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342" w:rsidRPr="00C35E21" w:rsidRDefault="00F74342" w:rsidP="00F7434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bookmarkStart w:id="0" w:name="_GoBack"/>
      <w:bookmarkEnd w:id="0"/>
    </w:p>
    <w:p w:rsidR="00F74342" w:rsidRPr="00C35E21" w:rsidRDefault="00F74342" w:rsidP="00F7434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32"/>
          <w:lang w:eastAsia="ru-RU"/>
        </w:rPr>
      </w:pPr>
      <w:r w:rsidRPr="00C35E21">
        <w:rPr>
          <w:rFonts w:ascii="Times New Roman" w:eastAsia="Times New Roman" w:hAnsi="Times New Roman" w:cs="Times New Roman"/>
          <w:b/>
          <w:kern w:val="36"/>
          <w:sz w:val="24"/>
          <w:szCs w:val="32"/>
          <w:lang w:eastAsia="ru-RU"/>
        </w:rPr>
        <w:t>муниципальное казенное дошкольное  образовательное учреждение детский сад «Жаворонок» р.п. Линево Искитимского района Новосибирской области</w:t>
      </w:r>
    </w:p>
    <w:p w:rsidR="00BE2925" w:rsidRPr="00C35E21" w:rsidRDefault="00BE2925" w:rsidP="00BE292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32"/>
          <w:lang w:eastAsia="ru-RU"/>
        </w:rPr>
      </w:pPr>
    </w:p>
    <w:p w:rsidR="00BE2925" w:rsidRPr="00C35E21" w:rsidRDefault="00BE2925" w:rsidP="00BE292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32"/>
          <w:lang w:eastAsia="ru-RU"/>
        </w:rPr>
      </w:pPr>
    </w:p>
    <w:p w:rsidR="00BE2925" w:rsidRPr="00C35E21" w:rsidRDefault="00BE2925" w:rsidP="00F74342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32"/>
          <w:lang w:eastAsia="ru-RU"/>
        </w:rPr>
      </w:pPr>
    </w:p>
    <w:p w:rsidR="00BE2925" w:rsidRPr="00C35E21" w:rsidRDefault="00BE2925" w:rsidP="00A2030F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</w:pPr>
      <w:r w:rsidRPr="00C35E21"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  <w:t>Использование инновационных технологий при подготовке старших дошкольников к школьному обучению в соответствии с требованиями ФГОС</w:t>
      </w:r>
    </w:p>
    <w:p w:rsidR="00BE2925" w:rsidRPr="00C35E21" w:rsidRDefault="00BE2925" w:rsidP="00BE292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</w:pPr>
    </w:p>
    <w:p w:rsidR="00BE2925" w:rsidRPr="00C35E21" w:rsidRDefault="00BE2925" w:rsidP="00BE292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</w:pPr>
    </w:p>
    <w:p w:rsidR="00BE2925" w:rsidRPr="00C35E21" w:rsidRDefault="00BE2925" w:rsidP="00F7434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</w:pPr>
      <w:r w:rsidRPr="00C35E21"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  <w:t>Стендовый доклад</w:t>
      </w:r>
    </w:p>
    <w:p w:rsidR="00BE2925" w:rsidRPr="00C35E21" w:rsidRDefault="00BE2925" w:rsidP="00BE292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C35E21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Педагог-психолог: Трашкова Светлана Ивановна</w:t>
      </w:r>
    </w:p>
    <w:p w:rsidR="00BE2925" w:rsidRPr="00C35E21" w:rsidRDefault="00BE2925" w:rsidP="00F74342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8B72E7" w:rsidRPr="00C35E21" w:rsidRDefault="00BE2925" w:rsidP="00F74342">
      <w:pPr>
        <w:jc w:val="center"/>
        <w:rPr>
          <w:rFonts w:ascii="Times New Roman" w:hAnsi="Times New Roman" w:cs="Times New Roman"/>
          <w:sz w:val="32"/>
        </w:rPr>
      </w:pPr>
      <w:r w:rsidRPr="00C35E21">
        <w:rPr>
          <w:rFonts w:ascii="Times New Roman" w:hAnsi="Times New Roman" w:cs="Times New Roman"/>
          <w:sz w:val="32"/>
        </w:rPr>
        <w:t>2020</w:t>
      </w:r>
    </w:p>
    <w:p w:rsidR="00BE2925" w:rsidRPr="00C35E21" w:rsidRDefault="00BE2925">
      <w:pPr>
        <w:rPr>
          <w:rFonts w:ascii="Times New Roman" w:hAnsi="Times New Roman" w:cs="Times New Roman"/>
          <w:sz w:val="32"/>
        </w:rPr>
      </w:pPr>
    </w:p>
    <w:p w:rsidR="003106B5" w:rsidRPr="00F74342" w:rsidRDefault="003106B5" w:rsidP="00F74342">
      <w:pPr>
        <w:spacing w:line="360" w:lineRule="auto"/>
        <w:ind w:firstLine="567"/>
        <w:rPr>
          <w:rFonts w:ascii="Times New Roman" w:hAnsi="Times New Roman" w:cs="Times New Roman"/>
          <w:sz w:val="28"/>
          <w:szCs w:val="24"/>
        </w:rPr>
      </w:pPr>
      <w:r w:rsidRPr="00F74342">
        <w:rPr>
          <w:rFonts w:ascii="Times New Roman" w:hAnsi="Times New Roman" w:cs="Times New Roman"/>
          <w:sz w:val="28"/>
          <w:szCs w:val="24"/>
        </w:rPr>
        <w:t xml:space="preserve">Поступление </w:t>
      </w:r>
      <w:r w:rsidR="00773C4E" w:rsidRPr="00F74342">
        <w:rPr>
          <w:rFonts w:ascii="Times New Roman" w:hAnsi="Times New Roman" w:cs="Times New Roman"/>
          <w:sz w:val="28"/>
          <w:szCs w:val="24"/>
        </w:rPr>
        <w:t xml:space="preserve">детей </w:t>
      </w:r>
      <w:r w:rsidRPr="00F74342">
        <w:rPr>
          <w:rFonts w:ascii="Times New Roman" w:hAnsi="Times New Roman" w:cs="Times New Roman"/>
          <w:sz w:val="28"/>
          <w:szCs w:val="24"/>
        </w:rPr>
        <w:t>в школу — это новый и ответственный этап в жизни ребенка. Это его вхождение в мир новых прав и обязанностей, новых разнообразных знаний, отношений со взрослыми и сверстниками.</w:t>
      </w:r>
    </w:p>
    <w:p w:rsidR="007D7517" w:rsidRPr="00F74342" w:rsidRDefault="007D7517" w:rsidP="00F74342">
      <w:pPr>
        <w:spacing w:line="360" w:lineRule="auto"/>
        <w:ind w:firstLine="567"/>
        <w:rPr>
          <w:rFonts w:ascii="Times New Roman" w:hAnsi="Times New Roman" w:cs="Times New Roman"/>
          <w:sz w:val="28"/>
          <w:szCs w:val="24"/>
        </w:rPr>
      </w:pPr>
      <w:r w:rsidRPr="00F74342">
        <w:rPr>
          <w:rFonts w:ascii="Times New Roman" w:hAnsi="Times New Roman" w:cs="Times New Roman"/>
          <w:sz w:val="28"/>
          <w:szCs w:val="24"/>
        </w:rPr>
        <w:t>Ф</w:t>
      </w:r>
      <w:r w:rsidR="00FE4DB2" w:rsidRPr="00F74342">
        <w:rPr>
          <w:rFonts w:ascii="Times New Roman" w:hAnsi="Times New Roman" w:cs="Times New Roman"/>
          <w:sz w:val="28"/>
          <w:szCs w:val="24"/>
        </w:rPr>
        <w:t xml:space="preserve">ГОС </w:t>
      </w:r>
      <w:r w:rsidRPr="00F74342">
        <w:rPr>
          <w:rFonts w:ascii="Times New Roman" w:hAnsi="Times New Roman" w:cs="Times New Roman"/>
          <w:b/>
          <w:bCs/>
          <w:sz w:val="28"/>
          <w:szCs w:val="24"/>
        </w:rPr>
        <w:t>дошкольного образования</w:t>
      </w:r>
      <w:r w:rsidRPr="00F74342">
        <w:rPr>
          <w:rFonts w:ascii="Times New Roman" w:hAnsi="Times New Roman" w:cs="Times New Roman"/>
          <w:sz w:val="28"/>
          <w:szCs w:val="24"/>
        </w:rPr>
        <w:t> определяет целевые ориентиры на этапе завершения </w:t>
      </w:r>
      <w:r w:rsidRPr="00F74342">
        <w:rPr>
          <w:rFonts w:ascii="Times New Roman" w:hAnsi="Times New Roman" w:cs="Times New Roman"/>
          <w:b/>
          <w:bCs/>
          <w:sz w:val="28"/>
          <w:szCs w:val="24"/>
        </w:rPr>
        <w:t>дошкольного образования</w:t>
      </w:r>
      <w:r w:rsidRPr="00F74342">
        <w:rPr>
          <w:rFonts w:ascii="Times New Roman" w:hAnsi="Times New Roman" w:cs="Times New Roman"/>
          <w:sz w:val="28"/>
          <w:szCs w:val="24"/>
        </w:rPr>
        <w:t>. Они представлены как социально-нормативные и психологические характеристики </w:t>
      </w:r>
      <w:r w:rsidRPr="00F74342">
        <w:rPr>
          <w:rFonts w:ascii="Times New Roman" w:hAnsi="Times New Roman" w:cs="Times New Roman"/>
          <w:b/>
          <w:bCs/>
          <w:sz w:val="28"/>
          <w:szCs w:val="24"/>
        </w:rPr>
        <w:t>детей</w:t>
      </w:r>
      <w:r w:rsidRPr="00F74342">
        <w:rPr>
          <w:rFonts w:ascii="Times New Roman" w:hAnsi="Times New Roman" w:cs="Times New Roman"/>
          <w:sz w:val="28"/>
          <w:szCs w:val="24"/>
        </w:rPr>
        <w:t>. Среди которых </w:t>
      </w:r>
      <w:r w:rsidRPr="00F74342">
        <w:rPr>
          <w:rFonts w:ascii="Times New Roman" w:hAnsi="Times New Roman" w:cs="Times New Roman"/>
          <w:b/>
          <w:bCs/>
          <w:sz w:val="28"/>
          <w:szCs w:val="24"/>
        </w:rPr>
        <w:t>обращают</w:t>
      </w:r>
      <w:r w:rsidRPr="00F74342">
        <w:rPr>
          <w:rFonts w:ascii="Times New Roman" w:hAnsi="Times New Roman" w:cs="Times New Roman"/>
          <w:sz w:val="28"/>
          <w:szCs w:val="24"/>
        </w:rPr>
        <w:t> на себя внимание такие как «инициативность, самостоятельность, любознательность, уверенность в своих силах, развитое </w:t>
      </w:r>
      <w:r w:rsidRPr="00F74342">
        <w:rPr>
          <w:rFonts w:ascii="Times New Roman" w:hAnsi="Times New Roman" w:cs="Times New Roman"/>
          <w:b/>
          <w:bCs/>
          <w:sz w:val="28"/>
          <w:szCs w:val="24"/>
        </w:rPr>
        <w:t>воображение</w:t>
      </w:r>
      <w:r w:rsidRPr="00F74342">
        <w:rPr>
          <w:rFonts w:ascii="Times New Roman" w:hAnsi="Times New Roman" w:cs="Times New Roman"/>
          <w:sz w:val="28"/>
          <w:szCs w:val="24"/>
        </w:rPr>
        <w:t>, способность к волевым усилиям».</w:t>
      </w:r>
    </w:p>
    <w:p w:rsidR="007D7517" w:rsidRPr="00F74342" w:rsidRDefault="007D7517" w:rsidP="00F74342">
      <w:pPr>
        <w:spacing w:line="360" w:lineRule="auto"/>
        <w:ind w:firstLine="567"/>
        <w:rPr>
          <w:rFonts w:ascii="Times New Roman" w:hAnsi="Times New Roman" w:cs="Times New Roman"/>
          <w:sz w:val="28"/>
          <w:szCs w:val="24"/>
        </w:rPr>
      </w:pPr>
      <w:r w:rsidRPr="00F74342">
        <w:rPr>
          <w:rFonts w:ascii="Times New Roman" w:hAnsi="Times New Roman" w:cs="Times New Roman"/>
          <w:sz w:val="28"/>
          <w:szCs w:val="24"/>
        </w:rPr>
        <w:t>Работая с детьми старшего </w:t>
      </w:r>
      <w:r w:rsidRPr="00F74342">
        <w:rPr>
          <w:rFonts w:ascii="Times New Roman" w:hAnsi="Times New Roman" w:cs="Times New Roman"/>
          <w:b/>
          <w:bCs/>
          <w:sz w:val="28"/>
          <w:szCs w:val="24"/>
        </w:rPr>
        <w:t>дошкольного возраста</w:t>
      </w:r>
      <w:r w:rsidRPr="00F74342">
        <w:rPr>
          <w:rFonts w:ascii="Times New Roman" w:hAnsi="Times New Roman" w:cs="Times New Roman"/>
          <w:sz w:val="28"/>
          <w:szCs w:val="24"/>
        </w:rPr>
        <w:t xml:space="preserve">, </w:t>
      </w:r>
      <w:r w:rsidR="003106B5" w:rsidRPr="00F74342">
        <w:rPr>
          <w:rFonts w:ascii="Times New Roman" w:hAnsi="Times New Roman" w:cs="Times New Roman"/>
          <w:sz w:val="28"/>
          <w:szCs w:val="24"/>
        </w:rPr>
        <w:t xml:space="preserve">я </w:t>
      </w:r>
      <w:r w:rsidRPr="00F74342">
        <w:rPr>
          <w:rFonts w:ascii="Times New Roman" w:hAnsi="Times New Roman" w:cs="Times New Roman"/>
          <w:sz w:val="28"/>
          <w:szCs w:val="24"/>
        </w:rPr>
        <w:t>поставила перед собой следующую </w:t>
      </w:r>
      <w:r w:rsidRPr="00F74342">
        <w:rPr>
          <w:rFonts w:ascii="Times New Roman" w:hAnsi="Times New Roman" w:cs="Times New Roman"/>
          <w:sz w:val="28"/>
          <w:szCs w:val="24"/>
          <w:u w:val="single"/>
        </w:rPr>
        <w:t>цель</w:t>
      </w:r>
      <w:r w:rsidRPr="00F74342">
        <w:rPr>
          <w:rFonts w:ascii="Times New Roman" w:hAnsi="Times New Roman" w:cs="Times New Roman"/>
          <w:sz w:val="28"/>
          <w:szCs w:val="24"/>
        </w:rPr>
        <w:t>: развитие личности каждого ребенка, формирование его готовности к систематическому обучению с использованием инновационных технологий.</w:t>
      </w:r>
    </w:p>
    <w:p w:rsidR="004F7A49" w:rsidRPr="00F74342" w:rsidRDefault="004F7A49" w:rsidP="00F7434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Данные </w:t>
      </w:r>
      <w:r w:rsidRPr="00F7434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технологии</w:t>
      </w: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 позволяют сделать обучение интересным и увлекательным, а процесс овладения знаниями на творческо-поисковом уровне.</w:t>
      </w:r>
    </w:p>
    <w:p w:rsidR="00FE4DB2" w:rsidRPr="00F74342" w:rsidRDefault="00FE4DB2" w:rsidP="00F74342">
      <w:pPr>
        <w:pStyle w:val="a3"/>
        <w:spacing w:before="0" w:beforeAutospacing="0" w:after="0" w:afterAutospacing="0" w:line="360" w:lineRule="auto"/>
        <w:ind w:firstLine="567"/>
        <w:rPr>
          <w:sz w:val="28"/>
        </w:rPr>
      </w:pPr>
      <w:r w:rsidRPr="00F74342">
        <w:rPr>
          <w:sz w:val="28"/>
        </w:rPr>
        <w:t xml:space="preserve">Работа по формированию у детей мотивов учения и положительного отношения к школе была направлена на решение </w:t>
      </w:r>
      <w:r w:rsidRPr="00F74342">
        <w:rPr>
          <w:b/>
          <w:i/>
          <w:sz w:val="28"/>
        </w:rPr>
        <w:t>трех основных задач:</w:t>
      </w:r>
    </w:p>
    <w:p w:rsidR="00FE4DB2" w:rsidRPr="00F74342" w:rsidRDefault="00FE4DB2" w:rsidP="00F74342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rPr>
          <w:sz w:val="28"/>
        </w:rPr>
      </w:pPr>
      <w:r w:rsidRPr="00F74342">
        <w:rPr>
          <w:sz w:val="28"/>
        </w:rPr>
        <w:t>формирование у детей правильных представлений о школе и учении;</w:t>
      </w:r>
    </w:p>
    <w:p w:rsidR="00FE4DB2" w:rsidRPr="00F74342" w:rsidRDefault="00FE4DB2" w:rsidP="00F74342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567" w:firstLine="0"/>
        <w:rPr>
          <w:sz w:val="28"/>
        </w:rPr>
      </w:pPr>
      <w:r w:rsidRPr="00F74342">
        <w:rPr>
          <w:sz w:val="28"/>
        </w:rPr>
        <w:t>формирование положительного эмоционального отношения к школе;</w:t>
      </w:r>
      <w:r w:rsidRPr="00F74342">
        <w:rPr>
          <w:sz w:val="28"/>
        </w:rPr>
        <w:br/>
        <w:t>3. формирование опыта учебной деятельности.</w:t>
      </w:r>
    </w:p>
    <w:p w:rsidR="00773C4E" w:rsidRPr="00F74342" w:rsidRDefault="00773C4E" w:rsidP="00F7434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E4DB2" w:rsidRPr="00F74342" w:rsidRDefault="00773C4E" w:rsidP="00F7434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своей работе я использую следующие технологии:</w:t>
      </w:r>
    </w:p>
    <w:p w:rsidR="00773C4E" w:rsidRPr="00F74342" w:rsidRDefault="00773C4E" w:rsidP="00F7434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2030F" w:rsidRPr="00F74342" w:rsidRDefault="00A2030F" w:rsidP="00F7434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567"/>
        <w:rPr>
          <w:sz w:val="28"/>
        </w:rPr>
      </w:pPr>
      <w:r w:rsidRPr="00F74342">
        <w:rPr>
          <w:rStyle w:val="a4"/>
          <w:sz w:val="28"/>
          <w:u w:val="single"/>
          <w:bdr w:val="none" w:sz="0" w:space="0" w:color="auto" w:frame="1"/>
        </w:rPr>
        <w:t>Системно - деятельностный подход</w:t>
      </w:r>
      <w:r w:rsidRPr="00F74342">
        <w:rPr>
          <w:sz w:val="28"/>
          <w:u w:val="single"/>
        </w:rPr>
        <w:t> </w:t>
      </w:r>
      <w:r w:rsidRPr="00F74342">
        <w:rPr>
          <w:sz w:val="28"/>
        </w:rPr>
        <w:t>к обучению предполагает наличие у детей познавательного мотива (желания узнать, открыть, научиться)</w:t>
      </w:r>
    </w:p>
    <w:p w:rsidR="00A2030F" w:rsidRPr="00F74342" w:rsidRDefault="00A2030F" w:rsidP="00F7434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sz w:val="28"/>
        </w:rPr>
      </w:pPr>
      <w:r w:rsidRPr="00F74342">
        <w:rPr>
          <w:sz w:val="28"/>
        </w:rPr>
        <w:t>Образовательная </w:t>
      </w:r>
      <w:r w:rsidRPr="00F74342">
        <w:rPr>
          <w:rStyle w:val="a4"/>
          <w:sz w:val="28"/>
          <w:bdr w:val="none" w:sz="0" w:space="0" w:color="auto" w:frame="1"/>
        </w:rPr>
        <w:t>деятельность на основе системно- деятельностного подхода</w:t>
      </w:r>
      <w:r w:rsidR="0050265C" w:rsidRPr="00F74342">
        <w:rPr>
          <w:sz w:val="28"/>
        </w:rPr>
        <w:t> имеет определённую структуру:</w:t>
      </w:r>
    </w:p>
    <w:p w:rsidR="00A2030F" w:rsidRPr="00F74342" w:rsidRDefault="00A2030F" w:rsidP="00F74342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</w:rPr>
      </w:pPr>
      <w:r w:rsidRPr="00F74342">
        <w:rPr>
          <w:sz w:val="28"/>
        </w:rPr>
        <w:t>1. Введение в образовательную ситуацию </w:t>
      </w:r>
      <w:r w:rsidRPr="00F74342">
        <w:rPr>
          <w:i/>
          <w:iCs/>
          <w:sz w:val="28"/>
          <w:bdr w:val="none" w:sz="0" w:space="0" w:color="auto" w:frame="1"/>
        </w:rPr>
        <w:t>(организация детей)</w:t>
      </w:r>
      <w:r w:rsidRPr="00F74342">
        <w:rPr>
          <w:sz w:val="28"/>
        </w:rPr>
        <w:t>.</w:t>
      </w:r>
    </w:p>
    <w:p w:rsidR="00A2030F" w:rsidRPr="00F74342" w:rsidRDefault="00A2030F" w:rsidP="00F74342">
      <w:pPr>
        <w:pStyle w:val="a3"/>
        <w:shd w:val="clear" w:color="auto" w:fill="FFFFFF"/>
        <w:spacing w:before="225" w:beforeAutospacing="0" w:after="225" w:afterAutospacing="0"/>
        <w:ind w:firstLine="567"/>
        <w:rPr>
          <w:sz w:val="28"/>
        </w:rPr>
      </w:pPr>
      <w:r w:rsidRPr="00F74342">
        <w:rPr>
          <w:sz w:val="28"/>
        </w:rPr>
        <w:t>2. Создание проблемной ситуации, постановка цели.</w:t>
      </w:r>
    </w:p>
    <w:p w:rsidR="00A2030F" w:rsidRPr="00F74342" w:rsidRDefault="00A2030F" w:rsidP="00F74342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</w:rPr>
      </w:pPr>
      <w:r w:rsidRPr="00F74342">
        <w:rPr>
          <w:sz w:val="28"/>
        </w:rPr>
        <w:t>3. Мотивирование к </w:t>
      </w:r>
      <w:r w:rsidRPr="00F74342">
        <w:rPr>
          <w:rStyle w:val="a4"/>
          <w:sz w:val="28"/>
          <w:bdr w:val="none" w:sz="0" w:space="0" w:color="auto" w:frame="1"/>
        </w:rPr>
        <w:t>деятельности</w:t>
      </w:r>
      <w:r w:rsidRPr="00F74342">
        <w:rPr>
          <w:sz w:val="28"/>
        </w:rPr>
        <w:t>.</w:t>
      </w:r>
    </w:p>
    <w:p w:rsidR="00A2030F" w:rsidRPr="00F74342" w:rsidRDefault="00A2030F" w:rsidP="00F74342">
      <w:pPr>
        <w:pStyle w:val="a3"/>
        <w:shd w:val="clear" w:color="auto" w:fill="FFFFFF"/>
        <w:spacing w:before="225" w:beforeAutospacing="0" w:after="225" w:afterAutospacing="0"/>
        <w:ind w:firstLine="567"/>
        <w:rPr>
          <w:sz w:val="28"/>
        </w:rPr>
      </w:pPr>
      <w:r w:rsidRPr="00F74342">
        <w:rPr>
          <w:sz w:val="28"/>
        </w:rPr>
        <w:t>4. Проектирование решения проблемной ситуации.</w:t>
      </w:r>
    </w:p>
    <w:p w:rsidR="00A2030F" w:rsidRPr="00F74342" w:rsidRDefault="00A2030F" w:rsidP="00F74342">
      <w:pPr>
        <w:pStyle w:val="a3"/>
        <w:shd w:val="clear" w:color="auto" w:fill="FFFFFF"/>
        <w:spacing w:before="225" w:beforeAutospacing="0" w:after="225" w:afterAutospacing="0"/>
        <w:ind w:firstLine="567"/>
        <w:rPr>
          <w:sz w:val="28"/>
        </w:rPr>
      </w:pPr>
      <w:r w:rsidRPr="00F74342">
        <w:rPr>
          <w:sz w:val="28"/>
        </w:rPr>
        <w:t>5. Выполнение действий.</w:t>
      </w:r>
    </w:p>
    <w:p w:rsidR="00A2030F" w:rsidRDefault="00A2030F" w:rsidP="00F74342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</w:rPr>
      </w:pPr>
      <w:r w:rsidRPr="00F74342">
        <w:rPr>
          <w:sz w:val="28"/>
        </w:rPr>
        <w:t>6. Подведение итогов, анализ </w:t>
      </w:r>
      <w:r w:rsidRPr="00F74342">
        <w:rPr>
          <w:rStyle w:val="a4"/>
          <w:sz w:val="28"/>
          <w:bdr w:val="none" w:sz="0" w:space="0" w:color="auto" w:frame="1"/>
        </w:rPr>
        <w:t>деятельности</w:t>
      </w:r>
      <w:r w:rsidRPr="00F74342">
        <w:rPr>
          <w:sz w:val="28"/>
        </w:rPr>
        <w:t>. </w:t>
      </w:r>
      <w:r w:rsidRPr="00F74342">
        <w:rPr>
          <w:i/>
          <w:iCs/>
          <w:sz w:val="28"/>
          <w:bdr w:val="none" w:sz="0" w:space="0" w:color="auto" w:frame="1"/>
        </w:rPr>
        <w:t>(Рефлексия)</w:t>
      </w:r>
      <w:r w:rsidRPr="00F74342">
        <w:rPr>
          <w:sz w:val="28"/>
        </w:rPr>
        <w:t>.</w:t>
      </w:r>
    </w:p>
    <w:p w:rsidR="00F74342" w:rsidRPr="00F74342" w:rsidRDefault="00F74342" w:rsidP="00F74342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</w:rPr>
      </w:pPr>
    </w:p>
    <w:p w:rsidR="004F7A49" w:rsidRPr="00F74342" w:rsidRDefault="004F7A49" w:rsidP="00F74342">
      <w:pPr>
        <w:pStyle w:val="a5"/>
        <w:numPr>
          <w:ilvl w:val="0"/>
          <w:numId w:val="3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4342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Игровая </w:t>
      </w:r>
      <w:r w:rsidRPr="00F74342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технология</w:t>
      </w:r>
      <w:r w:rsidRPr="00F7434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включает</w:t>
      </w: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2030F0"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группы игр на обобщение предметов по определенным признакам;группы игр, в процессе которых у </w:t>
      </w:r>
      <w:r w:rsidR="002030F0" w:rsidRPr="00F7434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дошкольников</w:t>
      </w:r>
      <w:r w:rsidR="002030F0"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 развивается умение отличать реальные явления от нереальных;группы игр, воспитывающих умение владеть собой, быстроту реакции на слово, фонематический слух, смекалку по разным </w:t>
      </w:r>
      <w:r w:rsidR="002030F0" w:rsidRPr="00F7434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образовательным областям</w:t>
      </w:r>
      <w:r w:rsidR="00773C4E"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. Примером являются</w:t>
      </w:r>
      <w:r w:rsidR="00902182"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такие и</w:t>
      </w:r>
      <w:r w:rsidR="002030F0"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гры </w:t>
      </w:r>
      <w:r w:rsidR="002030F0"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«Какой звук?»</w:t>
      </w:r>
      <w:r w:rsidR="002030F0"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2030F0"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«Назови братца», </w:t>
      </w:r>
      <w:r w:rsidR="002030F0"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="002030F0"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«Танграм»</w:t>
      </w:r>
      <w:r w:rsidR="002030F0"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, </w:t>
      </w:r>
      <w:r w:rsidR="002030F0"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«Пифагор», </w:t>
      </w:r>
      <w:r w:rsidR="002030F0"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="00902182"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пуговицами, счетными палочками и много д</w:t>
      </w:r>
      <w:r w:rsidR="0050265C"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="00902182"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угих.</w:t>
      </w:r>
    </w:p>
    <w:p w:rsidR="002030F0" w:rsidRDefault="002030F0" w:rsidP="00F7434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поиске наиболее эффективных средства развития свой выбор остановила на развивающих играх нового поколения - </w:t>
      </w:r>
      <w:r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«Блоки Дьенеша»</w:t>
      </w: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 и </w:t>
      </w:r>
      <w:r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«Палочки Кюизенера»</w:t>
      </w: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. Особенность </w:t>
      </w:r>
      <w:r w:rsidRPr="00F74342">
        <w:rPr>
          <w:rFonts w:ascii="Times New Roman" w:eastAsia="Times New Roman" w:hAnsi="Times New Roman" w:cs="Times New Roman"/>
          <w:sz w:val="28"/>
          <w:szCs w:val="24"/>
          <w:u w:val="single"/>
          <w:bdr w:val="none" w:sz="0" w:space="0" w:color="auto" w:frame="1"/>
          <w:lang w:eastAsia="ru-RU"/>
        </w:rPr>
        <w:t>игр</w:t>
      </w: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: они многофункциональны и универсальны </w:t>
      </w:r>
      <w:r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(дети знакомятся с цифрами, буквами; цветом или формой; счет и. т. д.)</w:t>
      </w: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; обеспечивают развитие </w:t>
      </w:r>
      <w:r w:rsidRPr="00F7434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детей по разным образовательным областям</w:t>
      </w: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, одну и ту же игру могут играть дети от 2 до 7 лет и старше.</w:t>
      </w:r>
    </w:p>
    <w:p w:rsidR="00F74342" w:rsidRPr="00F74342" w:rsidRDefault="00F74342" w:rsidP="00F7434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030F0" w:rsidRPr="00F74342" w:rsidRDefault="002030F0" w:rsidP="00F74342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030F0" w:rsidRPr="00F74342" w:rsidRDefault="002030F0" w:rsidP="00F74342">
      <w:pPr>
        <w:pStyle w:val="a5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</w:pPr>
      <w:r w:rsidRPr="00F74342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Технология</w:t>
      </w:r>
      <w:r w:rsidRPr="00F74342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 проектной деятельности</w:t>
      </w: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(автор А. Савенков)</w:t>
      </w:r>
    </w:p>
    <w:p w:rsidR="002757FD" w:rsidRPr="00F74342" w:rsidRDefault="002757FD" w:rsidP="00F7434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sz w:val="28"/>
        </w:rPr>
      </w:pPr>
      <w:r w:rsidRPr="00F74342">
        <w:rPr>
          <w:sz w:val="28"/>
        </w:rPr>
        <w:t>Большое значение в работе я  уделяю проектной деятельности, ведь ребенок усваивает все прочно и надолго, когда слышит, видит и делает все сам. Китайская пословица гласит: “Расскажи – и я забуду, покажи – и я запомню, дай попробовать и я пойму”. Поэтому проектная деятельность занимает одно из важных направлений в моей работе. Она стала интересным и увлекательным  процессом, как для детей, так и для взрослых. Ведь работа над проектом позволяет объединить всех участников образовательного процесса (детей, педагогов, родителей) в достижении общей цели.</w:t>
      </w:r>
    </w:p>
    <w:p w:rsidR="001073CB" w:rsidRPr="00F74342" w:rsidRDefault="001073CB" w:rsidP="00F7434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sz w:val="28"/>
        </w:rPr>
      </w:pPr>
      <w:r w:rsidRPr="00F74342">
        <w:rPr>
          <w:sz w:val="28"/>
        </w:rPr>
        <w:t>Это практическое применение детьми имеющихся у них знаний и умений; не жесткое формулирование задач, их вариативность, повышающие самостоятельность и творчество дошкольников; интерес к </w:t>
      </w:r>
      <w:r w:rsidRPr="00F74342">
        <w:rPr>
          <w:rStyle w:val="a4"/>
          <w:sz w:val="28"/>
          <w:bdr w:val="none" w:sz="0" w:space="0" w:color="auto" w:frame="1"/>
        </w:rPr>
        <w:t>деятельности</w:t>
      </w:r>
      <w:r w:rsidRPr="00F74342">
        <w:rPr>
          <w:sz w:val="28"/>
        </w:rPr>
        <w:t>, приносящей публичный результат, личная заинтересованность в нем.</w:t>
      </w:r>
    </w:p>
    <w:p w:rsidR="00BE2925" w:rsidRDefault="002030F0" w:rsidP="00F7434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Наиболее значимые проекты, реализованные с </w:t>
      </w:r>
      <w:r w:rsidRPr="00F74342">
        <w:rPr>
          <w:rFonts w:ascii="Times New Roman" w:eastAsia="Times New Roman" w:hAnsi="Times New Roman" w:cs="Times New Roman"/>
          <w:sz w:val="28"/>
          <w:szCs w:val="24"/>
          <w:u w:val="single"/>
          <w:bdr w:val="none" w:sz="0" w:space="0" w:color="auto" w:frame="1"/>
          <w:lang w:eastAsia="ru-RU"/>
        </w:rPr>
        <w:t>детьми</w:t>
      </w: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: </w:t>
      </w:r>
      <w:r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«</w:t>
      </w:r>
      <w:r w:rsidR="008A6BEF"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Путешествие по сказкам</w:t>
      </w:r>
      <w:r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»</w:t>
      </w: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, </w:t>
      </w:r>
      <w:r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«</w:t>
      </w:r>
      <w:r w:rsidR="008A6BEF"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В здоровом теле - здоровый дух</w:t>
      </w:r>
      <w:r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»</w:t>
      </w: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, </w:t>
      </w:r>
      <w:r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«</w:t>
      </w:r>
      <w:r w:rsidR="008A6BEF"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Речевое развитие детей посредствам дидактических игр</w:t>
      </w:r>
      <w:r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»</w:t>
      </w: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, </w:t>
      </w:r>
      <w:r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«</w:t>
      </w:r>
      <w:r w:rsidR="008A6BEF"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Чудеса времен года</w:t>
      </w:r>
      <w:r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»</w:t>
      </w:r>
      <w:r w:rsidR="008A6BEF" w:rsidRPr="00F74342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, «Скоро в школу»</w:t>
      </w: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74342" w:rsidRPr="00F74342" w:rsidRDefault="00F74342" w:rsidP="00F7434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E4DB2" w:rsidRPr="00F74342" w:rsidRDefault="008A6BEF" w:rsidP="00F74342">
      <w:pPr>
        <w:spacing w:line="360" w:lineRule="auto"/>
        <w:ind w:firstLine="567"/>
        <w:rPr>
          <w:rFonts w:ascii="Times New Roman" w:hAnsi="Times New Roman" w:cs="Times New Roman"/>
          <w:sz w:val="28"/>
          <w:szCs w:val="24"/>
        </w:rPr>
      </w:pPr>
      <w:r w:rsidRPr="00F74342">
        <w:rPr>
          <w:rFonts w:ascii="Times New Roman" w:hAnsi="Times New Roman" w:cs="Times New Roman"/>
          <w:sz w:val="28"/>
          <w:szCs w:val="24"/>
        </w:rPr>
        <w:t xml:space="preserve">4. </w:t>
      </w:r>
      <w:r w:rsidR="00FE4DB2" w:rsidRPr="00F74342">
        <w:rPr>
          <w:rFonts w:ascii="Times New Roman" w:hAnsi="Times New Roman" w:cs="Times New Roman"/>
          <w:sz w:val="28"/>
          <w:szCs w:val="24"/>
          <w:lang w:bidi="en-US"/>
        </w:rPr>
        <w:t xml:space="preserve">Добиться положительных результатов в </w:t>
      </w:r>
      <w:r w:rsidR="002757FD" w:rsidRPr="00F74342">
        <w:rPr>
          <w:rFonts w:ascii="Times New Roman" w:hAnsi="Times New Roman" w:cs="Times New Roman"/>
          <w:sz w:val="28"/>
          <w:szCs w:val="24"/>
          <w:lang w:bidi="en-US"/>
        </w:rPr>
        <w:t xml:space="preserve">моей </w:t>
      </w:r>
      <w:r w:rsidR="00FE4DB2" w:rsidRPr="00F74342">
        <w:rPr>
          <w:rFonts w:ascii="Times New Roman" w:hAnsi="Times New Roman" w:cs="Times New Roman"/>
          <w:sz w:val="28"/>
          <w:szCs w:val="24"/>
          <w:lang w:bidi="en-US"/>
        </w:rPr>
        <w:t xml:space="preserve">работеспособствовали используемые мною методы </w:t>
      </w:r>
      <w:r w:rsidR="00FE4DB2" w:rsidRPr="00F74342">
        <w:rPr>
          <w:rFonts w:ascii="Times New Roman" w:hAnsi="Times New Roman" w:cs="Times New Roman"/>
          <w:b/>
          <w:sz w:val="28"/>
          <w:szCs w:val="24"/>
          <w:u w:val="single"/>
          <w:lang w:bidi="en-US"/>
        </w:rPr>
        <w:t xml:space="preserve">технологии «ТРИЗ для дошкольников». </w:t>
      </w:r>
      <w:r w:rsidR="00FE4DB2" w:rsidRPr="00F74342">
        <w:rPr>
          <w:rFonts w:ascii="Times New Roman" w:hAnsi="Times New Roman" w:cs="Times New Roman"/>
          <w:sz w:val="28"/>
          <w:szCs w:val="24"/>
          <w:lang w:bidi="en-US"/>
        </w:rPr>
        <w:t>Например, «Кольцо наблюдений», «Девятиэкранка», дидактический материал  «Причина – следствие», «Задаем вопросы», Игра «Да – Нет», «Круги Луллия» и др.</w:t>
      </w:r>
    </w:p>
    <w:p w:rsidR="00FE4DB2" w:rsidRDefault="00FE4DB2" w:rsidP="00F7434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4"/>
          <w:lang w:bidi="en-US"/>
        </w:rPr>
      </w:pPr>
      <w:r w:rsidRPr="00F74342">
        <w:rPr>
          <w:rFonts w:ascii="Times New Roman" w:hAnsi="Times New Roman" w:cs="Times New Roman"/>
          <w:sz w:val="28"/>
          <w:szCs w:val="24"/>
          <w:lang w:bidi="en-US"/>
        </w:rPr>
        <w:t>Я убедилась на опыте, что удовлетворяя свою любознательность в процессе активной познавательной деятельности, дети расширяют представление о мире, начинают овладевать основополагающими культурными формами упорядочения своего опыта: причинно-следственными и временными отношениями, позволяющими связывать отдельные представления в целостную картину.</w:t>
      </w:r>
    </w:p>
    <w:p w:rsidR="00F74342" w:rsidRPr="00F74342" w:rsidRDefault="00F74342" w:rsidP="00F7434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4"/>
          <w:lang w:bidi="en-US"/>
        </w:rPr>
      </w:pPr>
    </w:p>
    <w:p w:rsidR="001073CB" w:rsidRPr="00F74342" w:rsidRDefault="002757FD" w:rsidP="00F74342">
      <w:pPr>
        <w:spacing w:line="360" w:lineRule="auto"/>
        <w:ind w:firstLine="567"/>
        <w:rPr>
          <w:rFonts w:ascii="Times New Roman" w:hAnsi="Times New Roman" w:cs="Times New Roman"/>
          <w:sz w:val="28"/>
          <w:szCs w:val="24"/>
        </w:rPr>
      </w:pPr>
      <w:r w:rsidRPr="00F74342">
        <w:rPr>
          <w:rFonts w:ascii="Times New Roman" w:hAnsi="Times New Roman" w:cs="Times New Roman"/>
          <w:sz w:val="28"/>
          <w:szCs w:val="24"/>
        </w:rPr>
        <w:lastRenderedPageBreak/>
        <w:t xml:space="preserve">Так же в своей работе я </w:t>
      </w:r>
      <w:r w:rsidRPr="00F74342">
        <w:rPr>
          <w:rFonts w:ascii="Times New Roman" w:hAnsi="Times New Roman" w:cs="Times New Roman"/>
          <w:sz w:val="28"/>
          <w:szCs w:val="24"/>
          <w:u w:val="single"/>
        </w:rPr>
        <w:t>взаимодействую с социальными партнерами:</w:t>
      </w:r>
    </w:p>
    <w:p w:rsidR="002757FD" w:rsidRPr="00F74342" w:rsidRDefault="002757FD" w:rsidP="00F74342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F74342">
        <w:rPr>
          <w:rFonts w:ascii="Times New Roman" w:hAnsi="Times New Roman" w:cs="Times New Roman"/>
          <w:sz w:val="28"/>
          <w:szCs w:val="24"/>
        </w:rPr>
        <w:t>Педагоги ДОУ – од</w:t>
      </w:r>
      <w:r w:rsidR="00A2030F" w:rsidRPr="00F74342">
        <w:rPr>
          <w:rFonts w:ascii="Times New Roman" w:hAnsi="Times New Roman" w:cs="Times New Roman"/>
          <w:sz w:val="28"/>
          <w:szCs w:val="24"/>
        </w:rPr>
        <w:t xml:space="preserve">но </w:t>
      </w:r>
      <w:r w:rsidRPr="00F74342">
        <w:rPr>
          <w:rFonts w:ascii="Times New Roman" w:hAnsi="Times New Roman" w:cs="Times New Roman"/>
          <w:sz w:val="28"/>
          <w:szCs w:val="24"/>
        </w:rPr>
        <w:t>из главны</w:t>
      </w:r>
      <w:r w:rsidR="00A2030F" w:rsidRPr="00F74342">
        <w:rPr>
          <w:rFonts w:ascii="Times New Roman" w:hAnsi="Times New Roman" w:cs="Times New Roman"/>
          <w:sz w:val="28"/>
          <w:szCs w:val="24"/>
        </w:rPr>
        <w:t>х</w:t>
      </w:r>
      <w:r w:rsidRPr="00F74342">
        <w:rPr>
          <w:rFonts w:ascii="Times New Roman" w:hAnsi="Times New Roman" w:cs="Times New Roman"/>
          <w:sz w:val="28"/>
          <w:szCs w:val="24"/>
        </w:rPr>
        <w:t xml:space="preserve"> услови</w:t>
      </w:r>
      <w:r w:rsidR="00A2030F" w:rsidRPr="00F74342">
        <w:rPr>
          <w:rFonts w:ascii="Times New Roman" w:hAnsi="Times New Roman" w:cs="Times New Roman"/>
          <w:sz w:val="28"/>
          <w:szCs w:val="24"/>
        </w:rPr>
        <w:t>й</w:t>
      </w:r>
      <w:r w:rsidRPr="00F74342">
        <w:rPr>
          <w:rFonts w:ascii="Times New Roman" w:hAnsi="Times New Roman" w:cs="Times New Roman"/>
          <w:sz w:val="28"/>
          <w:szCs w:val="24"/>
        </w:rPr>
        <w:t xml:space="preserve"> результативности</w:t>
      </w:r>
      <w:r w:rsidR="00A2030F" w:rsidRPr="00F74342">
        <w:rPr>
          <w:rFonts w:ascii="Times New Roman" w:hAnsi="Times New Roman" w:cs="Times New Roman"/>
          <w:sz w:val="28"/>
          <w:szCs w:val="24"/>
        </w:rPr>
        <w:t xml:space="preserve"> моей работы. От этого зависит слаженность работы, единство требований и подходов, искренняя заинтересованность в гармоничном развития ребенка в образовательном процессе в целом.</w:t>
      </w:r>
    </w:p>
    <w:p w:rsidR="00A2030F" w:rsidRPr="00F74342" w:rsidRDefault="00A2030F" w:rsidP="00F74342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Детские сады и школы  р.п. Линево - взаимопосещение мероприятий, проведение совместных семинаров, проведение совместных конкурсов, выставок и др.</w:t>
      </w:r>
    </w:p>
    <w:p w:rsidR="00A2030F" w:rsidRPr="00F74342" w:rsidRDefault="00A2030F" w:rsidP="00F74342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Библиотека - совместное проведение литературных чтений, выставка книг, проведение совместных конкурсов, внеклассные чтения, беседы.</w:t>
      </w:r>
    </w:p>
    <w:p w:rsidR="00A2030F" w:rsidRPr="00F74342" w:rsidRDefault="00A2030F" w:rsidP="00F74342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Дом Культуры - дополнительное образование воспитанников ДОУ, участие в конкурсах и выставках детского творчества, консультативная помощь педагогам.</w:t>
      </w:r>
    </w:p>
    <w:p w:rsidR="00A2030F" w:rsidRPr="00F74342" w:rsidRDefault="00A2030F" w:rsidP="00F74342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ЦДО «Спутник» -  дополнительное образование воспитанников ДОУ, участие в конкурсах, консультативная помощь педагогам.</w:t>
      </w:r>
    </w:p>
    <w:p w:rsidR="00A2030F" w:rsidRPr="00F74342" w:rsidRDefault="00A2030F" w:rsidP="00F74342">
      <w:pPr>
        <w:pStyle w:val="a5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Дошкольный отдел управления образования - участие в методических объединениях дошкольных образовательных учреждений района, организационная работа.</w:t>
      </w:r>
    </w:p>
    <w:p w:rsidR="00A2030F" w:rsidRDefault="00A2030F" w:rsidP="00F74342">
      <w:pPr>
        <w:pStyle w:val="a5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НИПКиПРО - повышение квалификации, методическое сопровождение педагогического процесса, консультативная помощь.</w:t>
      </w:r>
    </w:p>
    <w:p w:rsidR="00F74342" w:rsidRPr="00F74342" w:rsidRDefault="00F74342" w:rsidP="00F74342">
      <w:pPr>
        <w:pStyle w:val="a5"/>
        <w:spacing w:after="0" w:line="360" w:lineRule="auto"/>
        <w:ind w:left="92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2030F" w:rsidRPr="00F74342" w:rsidRDefault="00A2030F" w:rsidP="00F7434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Таким образом можно сделать вывод, что систематическое </w:t>
      </w:r>
      <w:r w:rsidRPr="00F7434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использование данных образовател</w:t>
      </w:r>
      <w:r w:rsidR="0050265C" w:rsidRPr="00F7434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ь</w:t>
      </w:r>
      <w:r w:rsidRPr="00F7434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ных технологий при подготовке детей к школьному</w:t>
      </w:r>
      <w:r w:rsidRPr="00F74342">
        <w:rPr>
          <w:rFonts w:ascii="Times New Roman" w:eastAsia="Times New Roman" w:hAnsi="Times New Roman" w:cs="Times New Roman"/>
          <w:sz w:val="28"/>
          <w:szCs w:val="24"/>
          <w:lang w:eastAsia="ru-RU"/>
        </w:rPr>
        <w:t> обучению дает положительные результаты в интеллектуальной, социальной, эмоциональной зрелости воспитанников.</w:t>
      </w:r>
    </w:p>
    <w:p w:rsidR="00A2030F" w:rsidRPr="00F74342" w:rsidRDefault="00A2030F" w:rsidP="00F7434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74342" w:rsidRDefault="00F74342" w:rsidP="00F7434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342" w:rsidRPr="00C35E21" w:rsidRDefault="00F74342" w:rsidP="00F7434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342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8022" w:dyaOrig="141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1.25pt;height:489.75pt" o:ole="">
            <v:imagedata r:id="rId7" o:title=""/>
          </v:shape>
          <o:OLEObject Type="Embed" ProgID="PowerPoint.Slide.12" ShapeID="_x0000_i1025" DrawAspect="Content" ObjectID="_1644595060" r:id="rId8"/>
        </w:object>
      </w:r>
    </w:p>
    <w:sectPr w:rsidR="00F74342" w:rsidRPr="00C35E21" w:rsidSect="00F74342">
      <w:footerReference w:type="default" r:id="rId9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DAB" w:rsidRDefault="00512DAB" w:rsidP="00773C4E">
      <w:pPr>
        <w:spacing w:after="0" w:line="240" w:lineRule="auto"/>
      </w:pPr>
      <w:r>
        <w:separator/>
      </w:r>
    </w:p>
  </w:endnote>
  <w:endnote w:type="continuationSeparator" w:id="1">
    <w:p w:rsidR="00512DAB" w:rsidRDefault="00512DAB" w:rsidP="00773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C4E" w:rsidRDefault="00773C4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DAB" w:rsidRDefault="00512DAB" w:rsidP="00773C4E">
      <w:pPr>
        <w:spacing w:after="0" w:line="240" w:lineRule="auto"/>
      </w:pPr>
      <w:r>
        <w:separator/>
      </w:r>
    </w:p>
  </w:footnote>
  <w:footnote w:type="continuationSeparator" w:id="1">
    <w:p w:rsidR="00512DAB" w:rsidRDefault="00512DAB" w:rsidP="00773C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B11AD"/>
    <w:multiLevelType w:val="hybridMultilevel"/>
    <w:tmpl w:val="C4E4049E"/>
    <w:lvl w:ilvl="0" w:tplc="CDC82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CBF19D0"/>
    <w:multiLevelType w:val="hybridMultilevel"/>
    <w:tmpl w:val="7CC4F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165B70"/>
    <w:multiLevelType w:val="hybridMultilevel"/>
    <w:tmpl w:val="B614D4A6"/>
    <w:lvl w:ilvl="0" w:tplc="CAA4B2FA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E155A4"/>
    <w:multiLevelType w:val="hybridMultilevel"/>
    <w:tmpl w:val="D6DA1594"/>
    <w:lvl w:ilvl="0" w:tplc="A642D1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2925"/>
    <w:rsid w:val="001073CB"/>
    <w:rsid w:val="002030F0"/>
    <w:rsid w:val="002757FD"/>
    <w:rsid w:val="003106B5"/>
    <w:rsid w:val="003B3A97"/>
    <w:rsid w:val="004F7A49"/>
    <w:rsid w:val="0050265C"/>
    <w:rsid w:val="00512DAB"/>
    <w:rsid w:val="006157B0"/>
    <w:rsid w:val="006D684A"/>
    <w:rsid w:val="00773C4E"/>
    <w:rsid w:val="00791FB6"/>
    <w:rsid w:val="007D7517"/>
    <w:rsid w:val="008A6BEF"/>
    <w:rsid w:val="008B72E7"/>
    <w:rsid w:val="008E4794"/>
    <w:rsid w:val="00902182"/>
    <w:rsid w:val="009E2CE2"/>
    <w:rsid w:val="00A2030F"/>
    <w:rsid w:val="00BE2925"/>
    <w:rsid w:val="00C35E21"/>
    <w:rsid w:val="00D45333"/>
    <w:rsid w:val="00F74342"/>
    <w:rsid w:val="00FE4D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92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3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30F0"/>
    <w:rPr>
      <w:b/>
      <w:bCs/>
    </w:rPr>
  </w:style>
  <w:style w:type="paragraph" w:styleId="a5">
    <w:name w:val="List Paragraph"/>
    <w:basedOn w:val="a"/>
    <w:uiPriority w:val="34"/>
    <w:qFormat/>
    <w:rsid w:val="00773C4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73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73C4E"/>
  </w:style>
  <w:style w:type="paragraph" w:styleId="a8">
    <w:name w:val="footer"/>
    <w:basedOn w:val="a"/>
    <w:link w:val="a9"/>
    <w:uiPriority w:val="99"/>
    <w:unhideWhenUsed/>
    <w:rsid w:val="00773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73C4E"/>
  </w:style>
  <w:style w:type="paragraph" w:styleId="aa">
    <w:name w:val="Balloon Text"/>
    <w:basedOn w:val="a"/>
    <w:link w:val="ab"/>
    <w:uiPriority w:val="99"/>
    <w:semiHidden/>
    <w:unhideWhenUsed/>
    <w:rsid w:val="008E4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E47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908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</cp:lastModifiedBy>
  <cp:revision>7</cp:revision>
  <cp:lastPrinted>2020-01-24T06:25:00Z</cp:lastPrinted>
  <dcterms:created xsi:type="dcterms:W3CDTF">2020-01-22T16:52:00Z</dcterms:created>
  <dcterms:modified xsi:type="dcterms:W3CDTF">2020-03-01T13:11:00Z</dcterms:modified>
</cp:coreProperties>
</file>