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1F" w:rsidRPr="0087091F" w:rsidRDefault="003D391F" w:rsidP="003D391F">
      <w:pPr>
        <w:ind w:firstLine="720"/>
        <w:jc w:val="right"/>
        <w:rPr>
          <w:color w:val="000000"/>
          <w:sz w:val="22"/>
          <w:szCs w:val="22"/>
        </w:rPr>
      </w:pPr>
      <w:r w:rsidRPr="0087091F">
        <w:rPr>
          <w:i/>
          <w:color w:val="000000"/>
          <w:sz w:val="20"/>
          <w:szCs w:val="20"/>
        </w:rPr>
        <w:t>Для педагогов-психологов</w:t>
      </w:r>
    </w:p>
    <w:p w:rsidR="003D391F" w:rsidRPr="0087091F" w:rsidRDefault="003D391F" w:rsidP="003D391F">
      <w:pPr>
        <w:ind w:firstLine="720"/>
        <w:jc w:val="right"/>
        <w:rPr>
          <w:b/>
          <w:color w:val="000000"/>
          <w:sz w:val="22"/>
          <w:szCs w:val="22"/>
        </w:rPr>
      </w:pPr>
    </w:p>
    <w:p w:rsidR="003D391F" w:rsidRPr="0087091F" w:rsidRDefault="003D391F" w:rsidP="003D391F">
      <w:pPr>
        <w:ind w:firstLine="72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7091F">
        <w:rPr>
          <w:b/>
          <w:color w:val="000000"/>
          <w:sz w:val="22"/>
          <w:szCs w:val="22"/>
        </w:rPr>
        <w:t>Приложение к заявлению</w:t>
      </w:r>
    </w:p>
    <w:p w:rsidR="003D391F" w:rsidRPr="00C50049" w:rsidRDefault="003D391F" w:rsidP="003D391F">
      <w:pPr>
        <w:ind w:firstLine="720"/>
        <w:jc w:val="right"/>
        <w:rPr>
          <w:rFonts w:ascii="Arial" w:hAnsi="Arial" w:cs="Arial"/>
          <w:color w:val="000000"/>
          <w:sz w:val="22"/>
          <w:szCs w:val="22"/>
        </w:rPr>
      </w:pPr>
      <w:r w:rsidRPr="0087091F">
        <w:rPr>
          <w:color w:val="000000"/>
          <w:sz w:val="22"/>
          <w:szCs w:val="22"/>
        </w:rPr>
        <w:t>________</w:t>
      </w:r>
      <w:r w:rsidR="00C50049">
        <w:rPr>
          <w:color w:val="000000"/>
          <w:sz w:val="22"/>
          <w:szCs w:val="22"/>
        </w:rPr>
        <w:t>_______________________ Трашкова</w:t>
      </w:r>
    </w:p>
    <w:p w:rsidR="003D391F" w:rsidRPr="0087091F" w:rsidRDefault="003D391F" w:rsidP="003D391F">
      <w:pPr>
        <w:ind w:firstLine="720"/>
        <w:jc w:val="right"/>
        <w:rPr>
          <w:rFonts w:ascii="Arial" w:hAnsi="Arial" w:cs="Arial"/>
          <w:color w:val="000000"/>
          <w:sz w:val="22"/>
          <w:szCs w:val="22"/>
        </w:rPr>
      </w:pPr>
      <w:r w:rsidRPr="0087091F">
        <w:rPr>
          <w:color w:val="000000"/>
          <w:sz w:val="22"/>
          <w:szCs w:val="22"/>
        </w:rPr>
        <w:t>  (фамилия)</w:t>
      </w:r>
      <w:r w:rsidRPr="0087091F">
        <w:rPr>
          <w:color w:val="000000"/>
          <w:sz w:val="22"/>
          <w:szCs w:val="22"/>
        </w:rPr>
        <w:br/>
        <w:t>__</w:t>
      </w:r>
      <w:r w:rsidR="00C50049">
        <w:rPr>
          <w:color w:val="000000"/>
          <w:sz w:val="22"/>
          <w:szCs w:val="22"/>
        </w:rPr>
        <w:t>_____________________________   Светлана</w:t>
      </w:r>
    </w:p>
    <w:p w:rsidR="003D391F" w:rsidRPr="0087091F" w:rsidRDefault="003D391F" w:rsidP="003D391F">
      <w:pPr>
        <w:ind w:firstLine="720"/>
        <w:jc w:val="right"/>
        <w:rPr>
          <w:rFonts w:ascii="Arial" w:hAnsi="Arial" w:cs="Arial"/>
          <w:color w:val="000000"/>
          <w:sz w:val="22"/>
          <w:szCs w:val="22"/>
        </w:rPr>
      </w:pPr>
      <w:r w:rsidRPr="0087091F">
        <w:rPr>
          <w:color w:val="000000"/>
          <w:sz w:val="22"/>
          <w:szCs w:val="22"/>
        </w:rPr>
        <w:t>(имя)</w:t>
      </w:r>
    </w:p>
    <w:p w:rsidR="003D391F" w:rsidRPr="0087091F" w:rsidRDefault="003D391F" w:rsidP="00C50049">
      <w:pPr>
        <w:ind w:firstLine="720"/>
        <w:jc w:val="right"/>
        <w:rPr>
          <w:rFonts w:ascii="Arial" w:hAnsi="Arial" w:cs="Arial"/>
          <w:color w:val="000000"/>
          <w:sz w:val="22"/>
          <w:szCs w:val="22"/>
        </w:rPr>
      </w:pPr>
      <w:r w:rsidRPr="0087091F">
        <w:rPr>
          <w:color w:val="000000"/>
          <w:sz w:val="22"/>
          <w:szCs w:val="22"/>
        </w:rPr>
        <w:t>________________________________</w:t>
      </w:r>
      <w:r w:rsidR="00C50049">
        <w:rPr>
          <w:color w:val="000000"/>
          <w:sz w:val="22"/>
          <w:szCs w:val="22"/>
        </w:rPr>
        <w:t xml:space="preserve"> Ивановна</w:t>
      </w:r>
      <w:r w:rsidRPr="0087091F">
        <w:rPr>
          <w:color w:val="000000"/>
          <w:sz w:val="22"/>
          <w:szCs w:val="22"/>
        </w:rPr>
        <w:br/>
        <w:t>(отчество – при наличии)</w:t>
      </w:r>
      <w:r w:rsidRPr="0087091F">
        <w:rPr>
          <w:color w:val="000000"/>
          <w:sz w:val="22"/>
          <w:szCs w:val="22"/>
        </w:rPr>
        <w:br/>
        <w:t>_________________</w:t>
      </w:r>
      <w:r w:rsidR="00C50049">
        <w:rPr>
          <w:color w:val="000000"/>
          <w:sz w:val="22"/>
          <w:szCs w:val="22"/>
        </w:rPr>
        <w:t>_______ педагог - психолог</w:t>
      </w:r>
    </w:p>
    <w:p w:rsidR="003D391F" w:rsidRPr="0087091F" w:rsidRDefault="003D391F" w:rsidP="003D391F">
      <w:pPr>
        <w:ind w:firstLine="720"/>
        <w:jc w:val="right"/>
        <w:rPr>
          <w:rFonts w:ascii="Arial" w:hAnsi="Arial" w:cs="Arial"/>
          <w:color w:val="000000"/>
          <w:sz w:val="22"/>
          <w:szCs w:val="22"/>
        </w:rPr>
      </w:pPr>
      <w:r w:rsidRPr="0087091F">
        <w:rPr>
          <w:color w:val="000000"/>
          <w:sz w:val="22"/>
          <w:szCs w:val="22"/>
        </w:rPr>
        <w:t>                                                 (должность)</w:t>
      </w:r>
    </w:p>
    <w:p w:rsidR="003D391F" w:rsidRPr="00C50049" w:rsidRDefault="00C50049" w:rsidP="003D391F">
      <w:pPr>
        <w:ind w:firstLine="72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МКДОУ детский сад «Жаворонок» р.п. Линево</w:t>
      </w:r>
    </w:p>
    <w:p w:rsidR="003D391F" w:rsidRPr="0087091F" w:rsidRDefault="003D391F" w:rsidP="003D391F">
      <w:pPr>
        <w:ind w:firstLine="720"/>
        <w:jc w:val="right"/>
        <w:rPr>
          <w:rFonts w:ascii="Arial" w:hAnsi="Arial" w:cs="Arial"/>
          <w:color w:val="000000"/>
          <w:sz w:val="22"/>
          <w:szCs w:val="22"/>
        </w:rPr>
      </w:pPr>
      <w:r w:rsidRPr="0087091F">
        <w:rPr>
          <w:color w:val="000000"/>
          <w:sz w:val="22"/>
          <w:szCs w:val="22"/>
        </w:rPr>
        <w:t>название образовательного учреждения)</w:t>
      </w:r>
    </w:p>
    <w:p w:rsidR="003D391F" w:rsidRPr="0087091F" w:rsidRDefault="00C50049" w:rsidP="003D391F">
      <w:pPr>
        <w:ind w:right="-82" w:firstLine="72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Искитимский район        Новосибирская область </w:t>
      </w:r>
      <w:r w:rsidR="003D391F" w:rsidRPr="0087091F">
        <w:rPr>
          <w:color w:val="000000"/>
          <w:sz w:val="22"/>
          <w:szCs w:val="22"/>
        </w:rPr>
        <w:br/>
        <w:t>(</w:t>
      </w:r>
      <w:r w:rsidR="003D391F" w:rsidRPr="0087091F">
        <w:rPr>
          <w:color w:val="000000"/>
          <w:sz w:val="18"/>
          <w:szCs w:val="18"/>
        </w:rPr>
        <w:t>муниципальный район, городской округ</w:t>
      </w:r>
      <w:r w:rsidR="003D391F" w:rsidRPr="0087091F">
        <w:rPr>
          <w:color w:val="000000"/>
          <w:sz w:val="22"/>
          <w:szCs w:val="22"/>
        </w:rPr>
        <w:t>)</w:t>
      </w:r>
    </w:p>
    <w:p w:rsidR="003D391F" w:rsidRPr="0087091F" w:rsidRDefault="003D391F" w:rsidP="003D391F">
      <w:pPr>
        <w:autoSpaceDE w:val="0"/>
        <w:autoSpaceDN w:val="0"/>
        <w:adjustRightInd w:val="0"/>
        <w:jc w:val="both"/>
      </w:pPr>
    </w:p>
    <w:p w:rsidR="003D391F" w:rsidRPr="009A1395" w:rsidRDefault="003D391F" w:rsidP="003D391F">
      <w:pPr>
        <w:autoSpaceDE w:val="0"/>
        <w:autoSpaceDN w:val="0"/>
        <w:adjustRightInd w:val="0"/>
        <w:jc w:val="both"/>
      </w:pPr>
      <w:r w:rsidRPr="009A1395">
        <w:t>Тема (направление)  профессиональной деятельности  педагога-психолога в межаттестационный период (или проблема/тема профессионального  проекта):</w:t>
      </w:r>
    </w:p>
    <w:p w:rsidR="003D391F" w:rsidRPr="009A1395" w:rsidRDefault="00C50049" w:rsidP="009A1395">
      <w:pPr>
        <w:rPr>
          <w:u w:val="single"/>
        </w:rPr>
      </w:pPr>
      <w:r w:rsidRPr="009A1395">
        <w:rPr>
          <w:u w:val="single"/>
        </w:rPr>
        <w:t xml:space="preserve">« Использование инновационных технологий при подготовке старших дошкольников к школьному обучению»  </w:t>
      </w:r>
      <w:r w:rsidR="003D391F" w:rsidRPr="009A1395">
        <w:t>________________________________________________________</w:t>
      </w:r>
      <w:r w:rsidRPr="009A1395">
        <w:t>_____________________________________________________</w:t>
      </w:r>
    </w:p>
    <w:p w:rsidR="00C50049" w:rsidRPr="009A1395" w:rsidRDefault="003D391F" w:rsidP="003D391F">
      <w:pPr>
        <w:autoSpaceDE w:val="0"/>
        <w:autoSpaceDN w:val="0"/>
        <w:adjustRightInd w:val="0"/>
      </w:pPr>
      <w:r w:rsidRPr="009A1395">
        <w:t xml:space="preserve">Цель   профессиональной деятельности (или  профессионального  проекта) в межаттестационный период в соответствии с выбранной темой (направлением, проблемой):  </w:t>
      </w:r>
    </w:p>
    <w:p w:rsidR="003D391F" w:rsidRPr="009A1395" w:rsidRDefault="00C50049" w:rsidP="003D391F">
      <w:pPr>
        <w:autoSpaceDE w:val="0"/>
        <w:autoSpaceDN w:val="0"/>
        <w:adjustRightInd w:val="0"/>
      </w:pPr>
      <w:r w:rsidRPr="009A1395">
        <w:rPr>
          <w:color w:val="111111"/>
        </w:rPr>
        <w:t>Активное изучение и внедрение </w:t>
      </w:r>
      <w:r w:rsidRPr="009A1395">
        <w:rPr>
          <w:b/>
          <w:bCs/>
          <w:color w:val="111111"/>
          <w:bdr w:val="none" w:sz="0" w:space="0" w:color="auto" w:frame="1"/>
        </w:rPr>
        <w:t>инновационных технологий в практику при подготовке  детей к школе</w:t>
      </w:r>
      <w:r w:rsidRPr="009A1395">
        <w:rPr>
          <w:color w:val="111111"/>
        </w:rPr>
        <w:t xml:space="preserve">. </w:t>
      </w:r>
      <w:r w:rsidR="003D391F" w:rsidRPr="009A1395">
        <w:t>______________________________________________________________________________________________</w:t>
      </w:r>
    </w:p>
    <w:p w:rsidR="003D391F" w:rsidRPr="009A1395" w:rsidRDefault="003D391F" w:rsidP="003D391F">
      <w:pPr>
        <w:autoSpaceDE w:val="0"/>
        <w:autoSpaceDN w:val="0"/>
        <w:adjustRightInd w:val="0"/>
      </w:pPr>
      <w:r w:rsidRPr="009A1395">
        <w:t>_____________________________________________________________________________________</w:t>
      </w:r>
    </w:p>
    <w:p w:rsidR="00C50049" w:rsidRPr="009A1395" w:rsidRDefault="003D391F" w:rsidP="00C50049">
      <w:pPr>
        <w:pStyle w:val="a6"/>
        <w:spacing w:before="0" w:beforeAutospacing="0" w:after="0" w:afterAutospacing="0"/>
        <w:ind w:firstLine="567"/>
        <w:jc w:val="both"/>
      </w:pPr>
      <w:r w:rsidRPr="009A1395">
        <w:t xml:space="preserve">Задачи  профессиональной деятельности  (или профессионального  проекта),  обеспечивающие достижение цели: </w:t>
      </w:r>
    </w:p>
    <w:p w:rsidR="00C50049" w:rsidRPr="009A1395" w:rsidRDefault="00C50049" w:rsidP="00C50049">
      <w:pPr>
        <w:pStyle w:val="a6"/>
        <w:spacing w:before="0" w:beforeAutospacing="0" w:after="0" w:afterAutospacing="0"/>
        <w:ind w:firstLine="567"/>
        <w:jc w:val="both"/>
        <w:rPr>
          <w:u w:val="single"/>
        </w:rPr>
      </w:pPr>
      <w:r w:rsidRPr="009A1395">
        <w:rPr>
          <w:u w:val="single"/>
        </w:rPr>
        <w:t>1. Дать понятие "подготовк</w:t>
      </w:r>
      <w:r w:rsidR="00140B71" w:rsidRPr="009A1395">
        <w:rPr>
          <w:u w:val="single"/>
        </w:rPr>
        <w:t>а</w:t>
      </w:r>
      <w:r w:rsidRPr="009A1395">
        <w:rPr>
          <w:u w:val="single"/>
        </w:rPr>
        <w:t xml:space="preserve"> детей дошкольного возраста к обучению в школе" как психолого-педагогическая составляющая.</w:t>
      </w:r>
    </w:p>
    <w:p w:rsidR="00C50049" w:rsidRPr="009A1395" w:rsidRDefault="00C50049" w:rsidP="00C50049">
      <w:pPr>
        <w:pStyle w:val="a6"/>
        <w:spacing w:before="0" w:beforeAutospacing="0" w:after="0" w:afterAutospacing="0"/>
        <w:ind w:firstLine="567"/>
        <w:jc w:val="both"/>
        <w:rPr>
          <w:u w:val="single"/>
        </w:rPr>
      </w:pPr>
      <w:r w:rsidRPr="009A1395">
        <w:rPr>
          <w:u w:val="single"/>
        </w:rPr>
        <w:t>2 . Изучить психолого-педагогическую и методическую литературу по данной проблеме.</w:t>
      </w:r>
    </w:p>
    <w:p w:rsidR="00C50049" w:rsidRPr="009A1395" w:rsidRDefault="00C50049" w:rsidP="00C50049">
      <w:pPr>
        <w:pStyle w:val="a6"/>
        <w:spacing w:before="0" w:beforeAutospacing="0" w:after="0" w:afterAutospacing="0"/>
        <w:ind w:firstLine="567"/>
        <w:jc w:val="both"/>
        <w:rPr>
          <w:u w:val="single"/>
        </w:rPr>
      </w:pPr>
      <w:r w:rsidRPr="009A1395">
        <w:rPr>
          <w:u w:val="single"/>
        </w:rPr>
        <w:t>3. Изучить особенности психического и личностного развития детей 6-7 лет.</w:t>
      </w:r>
    </w:p>
    <w:p w:rsidR="00C50049" w:rsidRPr="009A1395" w:rsidRDefault="00C50049" w:rsidP="00C50049">
      <w:pPr>
        <w:pStyle w:val="a6"/>
        <w:spacing w:before="0" w:beforeAutospacing="0" w:after="0" w:afterAutospacing="0"/>
        <w:ind w:firstLine="567"/>
        <w:jc w:val="both"/>
        <w:rPr>
          <w:u w:val="single"/>
        </w:rPr>
      </w:pPr>
      <w:r w:rsidRPr="009A1395">
        <w:rPr>
          <w:u w:val="single"/>
        </w:rPr>
        <w:t>4. Выявить уровни подготовки старших дошкольников к школьному обучению.</w:t>
      </w:r>
    </w:p>
    <w:p w:rsidR="00C50049" w:rsidRPr="009A1395" w:rsidRDefault="00C50049" w:rsidP="00C50049">
      <w:pPr>
        <w:pStyle w:val="a6"/>
        <w:spacing w:before="0" w:beforeAutospacing="0" w:after="0" w:afterAutospacing="0"/>
        <w:ind w:firstLine="567"/>
        <w:jc w:val="both"/>
        <w:rPr>
          <w:u w:val="single"/>
        </w:rPr>
      </w:pPr>
      <w:r w:rsidRPr="009A1395">
        <w:rPr>
          <w:u w:val="single"/>
        </w:rPr>
        <w:t>5. Подобрать комплекс мероприятий, направленных на формирование психологической готовности к школе.</w:t>
      </w:r>
    </w:p>
    <w:p w:rsidR="00C50049" w:rsidRPr="009A1395" w:rsidRDefault="00C50049" w:rsidP="00C50049">
      <w:pPr>
        <w:pStyle w:val="a6"/>
        <w:spacing w:before="0" w:beforeAutospacing="0" w:after="0" w:afterAutospacing="0"/>
        <w:ind w:firstLine="567"/>
        <w:jc w:val="both"/>
        <w:rPr>
          <w:u w:val="single"/>
        </w:rPr>
      </w:pPr>
    </w:p>
    <w:p w:rsidR="00C50049" w:rsidRPr="009A1395" w:rsidRDefault="00C50049" w:rsidP="00C50049">
      <w:pPr>
        <w:pStyle w:val="a6"/>
        <w:spacing w:before="0" w:beforeAutospacing="0" w:after="0" w:afterAutospacing="0"/>
        <w:ind w:firstLine="567"/>
        <w:jc w:val="both"/>
        <w:rPr>
          <w:u w:val="single"/>
        </w:rPr>
      </w:pPr>
    </w:p>
    <w:p w:rsidR="003D391F" w:rsidRPr="009A1395" w:rsidRDefault="003D391F" w:rsidP="003D391F">
      <w:pPr>
        <w:autoSpaceDE w:val="0"/>
        <w:autoSpaceDN w:val="0"/>
        <w:adjustRightInd w:val="0"/>
        <w:rPr>
          <w:b/>
          <w:spacing w:val="-2"/>
        </w:rPr>
      </w:pPr>
    </w:p>
    <w:p w:rsidR="003D391F" w:rsidRPr="009A1395" w:rsidRDefault="003D391F" w:rsidP="003D391F">
      <w:pPr>
        <w:numPr>
          <w:ilvl w:val="0"/>
          <w:numId w:val="3"/>
        </w:numPr>
        <w:spacing w:after="200" w:line="276" w:lineRule="auto"/>
        <w:rPr>
          <w:rFonts w:eastAsia="MS Mincho"/>
          <w:b/>
          <w:spacing w:val="-2"/>
          <w:lang w:eastAsia="en-US"/>
        </w:rPr>
      </w:pPr>
      <w:r w:rsidRPr="009A1395">
        <w:rPr>
          <w:rFonts w:eastAsia="MS Mincho"/>
          <w:b/>
          <w:spacing w:val="-2"/>
          <w:lang w:eastAsia="en-US"/>
        </w:rPr>
        <w:t>Вклад аттестуемого в повышение качества</w:t>
      </w:r>
      <w:r w:rsidR="00C50049" w:rsidRPr="009A1395">
        <w:rPr>
          <w:rFonts w:eastAsia="MS Mincho"/>
          <w:b/>
          <w:spacing w:val="-2"/>
          <w:lang w:eastAsia="en-US"/>
        </w:rPr>
        <w:t xml:space="preserve"> </w:t>
      </w:r>
      <w:r w:rsidRPr="009A1395">
        <w:rPr>
          <w:rFonts w:eastAsia="MS Mincho"/>
          <w:b/>
          <w:spacing w:val="-2"/>
          <w:lang w:eastAsia="en-US"/>
        </w:rPr>
        <w:t>психолого-педагогического обеспечения образовательного процесса</w:t>
      </w:r>
    </w:p>
    <w:p w:rsidR="003D391F" w:rsidRPr="009A1395" w:rsidRDefault="003D391F" w:rsidP="003D391F">
      <w:pPr>
        <w:numPr>
          <w:ilvl w:val="1"/>
          <w:numId w:val="3"/>
        </w:numPr>
        <w:spacing w:after="200" w:line="276" w:lineRule="auto"/>
        <w:contextualSpacing/>
        <w:rPr>
          <w:rFonts w:eastAsia="MS Mincho"/>
          <w:lang w:eastAsia="en-US"/>
        </w:rPr>
      </w:pPr>
      <w:r w:rsidRPr="009A1395">
        <w:rPr>
          <w:rFonts w:eastAsia="MS Mincho"/>
          <w:lang w:eastAsia="en-US"/>
        </w:rPr>
        <w:t>Обоснование актуальности  темы (направления) профессиональной деятельности (или проблемы профессионального проекта):</w:t>
      </w:r>
    </w:p>
    <w:p w:rsidR="003D391F" w:rsidRPr="009A1395" w:rsidRDefault="003D391F" w:rsidP="003D391F">
      <w:pPr>
        <w:ind w:left="720"/>
        <w:contextualSpacing/>
        <w:rPr>
          <w:rFonts w:eastAsia="MS Mincho"/>
          <w:lang w:eastAsia="en-US"/>
        </w:rPr>
      </w:pPr>
    </w:p>
    <w:p w:rsidR="003D391F" w:rsidRDefault="003D391F" w:rsidP="003D391F">
      <w:pPr>
        <w:jc w:val="both"/>
        <w:rPr>
          <w:rFonts w:eastAsia="MS Mincho"/>
          <w:lang w:eastAsia="en-US"/>
        </w:rPr>
      </w:pPr>
      <w:r w:rsidRPr="009A1395">
        <w:rPr>
          <w:rFonts w:eastAsia="MS Mincho"/>
          <w:lang w:eastAsia="en-US"/>
        </w:rPr>
        <w:t>(Представить обоснование актуальности темы (направления)/ проблемы в соответствии поставленным целям и задачам и с учетом особенностей организации.)</w:t>
      </w:r>
    </w:p>
    <w:p w:rsidR="009A1395" w:rsidRPr="009A1395" w:rsidRDefault="009A1395" w:rsidP="003D391F">
      <w:pPr>
        <w:jc w:val="both"/>
        <w:rPr>
          <w:rFonts w:eastAsia="MS Mincho"/>
          <w:lang w:eastAsia="en-US"/>
        </w:rPr>
      </w:pPr>
    </w:p>
    <w:p w:rsidR="00C50049" w:rsidRPr="009A1395" w:rsidRDefault="00C50049" w:rsidP="00C50049">
      <w:pPr>
        <w:ind w:firstLine="567"/>
        <w:jc w:val="both"/>
      </w:pPr>
      <w:r w:rsidRPr="009A1395">
        <w:t>Вопрос воспитания и обучения дошкольников является одним из наиболее важных и актуальных в психологии и педагогике. Как показывает опыт и многочисленные исследования, полноценного развития детей можно достичь только в том случае, когда наиболее полно учитываются имеющиеся у них особенности развития и в соответствии с этим создаются адекватные условия обучения и воспитания.  Поступление в школу — это новый и ответственный этап в жизни ребенка. Это его вхождение в мир новых прав и обязанностей, новых разнообразных знаний, отношений со взрослыми и сверстниками.</w:t>
      </w:r>
    </w:p>
    <w:p w:rsidR="00C50049" w:rsidRPr="009A1395" w:rsidRDefault="00C50049" w:rsidP="00C50049">
      <w:pPr>
        <w:ind w:firstLine="567"/>
        <w:jc w:val="both"/>
        <w:rPr>
          <w:iCs/>
        </w:rPr>
      </w:pPr>
      <w:r w:rsidRPr="009A1395">
        <w:rPr>
          <w:bCs/>
          <w:iCs/>
        </w:rPr>
        <w:t>П</w:t>
      </w:r>
      <w:r w:rsidRPr="009A1395">
        <w:rPr>
          <w:iCs/>
        </w:rPr>
        <w:t xml:space="preserve">оступление в школу является переломным моментом в жизни ребенка, в формировании его личности. Если в дошкольном возрасте ведущей деятельностью является игра, то теперь такую роль в жизни ребенка приобретает учебная деятельность. Поэтому одной из главных задач дошкольного учреждения является подготовка детей к обучению в школе. </w:t>
      </w:r>
    </w:p>
    <w:p w:rsidR="00C50049" w:rsidRPr="009A1395" w:rsidRDefault="00C50049" w:rsidP="00C50049">
      <w:pPr>
        <w:ind w:firstLine="567"/>
        <w:jc w:val="both"/>
      </w:pPr>
      <w:r w:rsidRPr="009A1395">
        <w:t xml:space="preserve">Проблема подготовки детей к школе в условиях модернизации системы образования становится чрезвычайно актуальной. </w:t>
      </w:r>
      <w:hyperlink r:id="rId8" w:anchor="more-103" w:history="1">
        <w:r w:rsidRPr="009A1395">
          <w:t>Педагоги и родители</w:t>
        </w:r>
      </w:hyperlink>
      <w:r w:rsidRPr="009A1395">
        <w:t xml:space="preserve"> видят, насколько год от года усложняются требования к уровню подготовленности детей к школьному обучению. За последние годы проводимая государством демографическая политика, меры, принимаемые по поддержке семей с детьми, привели к росту рождаемости. И как следствие, увеличилась потребность мест в детских дошкольных учреждениях, а соответственно подготовительных групп стало больше. В настоящее время все больше внимания уделяется подготовке детей к школе, причем осуществляется преемственность между детским садом и школой, что способствует более эффективному обучению дошкольников. Для того чтобы обучение дошкольников стало более эффективным, необходимо применять инновационные технологии в обучении.</w:t>
      </w:r>
    </w:p>
    <w:p w:rsidR="00711929" w:rsidRPr="009A1395" w:rsidRDefault="00711929" w:rsidP="00483FE8">
      <w:pPr>
        <w:pStyle w:val="a6"/>
        <w:spacing w:before="0" w:beforeAutospacing="0" w:after="0" w:afterAutospacing="0"/>
        <w:ind w:firstLine="567"/>
        <w:jc w:val="both"/>
      </w:pPr>
      <w:r w:rsidRPr="009A1395">
        <w:t xml:space="preserve">Исходя из поставленных целей и задач, мною была  выдвинута следующая </w:t>
      </w:r>
      <w:r w:rsidRPr="009A1395">
        <w:rPr>
          <w:b/>
          <w:bCs/>
        </w:rPr>
        <w:t>гипотеза</w:t>
      </w:r>
      <w:r w:rsidRPr="009A1395">
        <w:t>: подготовка детей к школе – это процесс долгий и трудоемкий, и начинается он задолго до 1 сентября.</w:t>
      </w:r>
    </w:p>
    <w:p w:rsidR="00711929" w:rsidRPr="009A1395" w:rsidRDefault="00711929" w:rsidP="00483FE8">
      <w:pPr>
        <w:pStyle w:val="a6"/>
        <w:spacing w:before="0" w:beforeAutospacing="0" w:after="0" w:afterAutospacing="0"/>
        <w:ind w:firstLine="567"/>
        <w:jc w:val="both"/>
      </w:pPr>
      <w:r w:rsidRPr="009A1395">
        <w:rPr>
          <w:b/>
          <w:i/>
        </w:rPr>
        <w:t>Если</w:t>
      </w:r>
      <w:r w:rsidRPr="009A1395">
        <w:t xml:space="preserve"> работа будет проводиться систематически, в тандеме с педагогами ДОУ, </w:t>
      </w:r>
      <w:r w:rsidRPr="009A1395">
        <w:rPr>
          <w:b/>
          <w:i/>
        </w:rPr>
        <w:t>то</w:t>
      </w:r>
      <w:r w:rsidRPr="009A1395">
        <w:t xml:space="preserve"> готовность детей к школе будет сформирована  к началу школьного обучения.</w:t>
      </w:r>
    </w:p>
    <w:p w:rsidR="00711929" w:rsidRPr="009A1395" w:rsidRDefault="00711929" w:rsidP="00483FE8">
      <w:pPr>
        <w:ind w:firstLine="567"/>
        <w:contextualSpacing/>
        <w:rPr>
          <w:b/>
          <w:bCs/>
          <w:i/>
          <w:shd w:val="clear" w:color="auto" w:fill="FFFFFF"/>
        </w:rPr>
      </w:pPr>
      <w:r w:rsidRPr="009A1395">
        <w:t xml:space="preserve">Формирование мотивов учения и положительного отношения к школе – одна из </w:t>
      </w:r>
      <w:r w:rsidR="00483FE8" w:rsidRPr="009A1395">
        <w:t xml:space="preserve">важнейших задач педагогического </w:t>
      </w:r>
      <w:r w:rsidRPr="009A1395">
        <w:t>коллектива детского сада и семьи в подготовке детей к школе</w:t>
      </w:r>
      <w:r w:rsidR="00483FE8" w:rsidRPr="009A1395">
        <w:t>.</w:t>
      </w:r>
    </w:p>
    <w:p w:rsidR="00711929" w:rsidRPr="009A1395" w:rsidRDefault="00711929" w:rsidP="009A1395">
      <w:pPr>
        <w:pStyle w:val="a6"/>
        <w:spacing w:before="0" w:beforeAutospacing="0" w:after="0" w:afterAutospacing="0"/>
        <w:ind w:firstLine="567"/>
        <w:jc w:val="both"/>
      </w:pPr>
    </w:p>
    <w:p w:rsidR="00711929" w:rsidRPr="009A1395" w:rsidRDefault="00711929" w:rsidP="00711929">
      <w:pPr>
        <w:pStyle w:val="a6"/>
        <w:spacing w:before="0" w:beforeAutospacing="0" w:after="0" w:afterAutospacing="0"/>
        <w:ind w:firstLine="567"/>
        <w:jc w:val="both"/>
        <w:rPr>
          <w:b/>
          <w:i/>
        </w:rPr>
      </w:pPr>
      <w:r w:rsidRPr="009A1395">
        <w:t xml:space="preserve">Для себя я выделила следующие </w:t>
      </w:r>
      <w:r w:rsidRPr="009A1395">
        <w:rPr>
          <w:b/>
          <w:i/>
        </w:rPr>
        <w:t>этапы работы по этой теме:</w:t>
      </w:r>
    </w:p>
    <w:p w:rsidR="00711929" w:rsidRPr="009A1395" w:rsidRDefault="00711929" w:rsidP="00711929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9A1395">
        <w:t xml:space="preserve">1. Подбор и изучение методической литературы </w:t>
      </w:r>
    </w:p>
    <w:p w:rsidR="00711929" w:rsidRPr="009A1395" w:rsidRDefault="00483FE8" w:rsidP="00711929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9A1395">
        <w:t>2. Участие в мероприятиях</w:t>
      </w:r>
      <w:r w:rsidR="00711929" w:rsidRPr="009A1395">
        <w:t xml:space="preserve">, посвященных теме самообразования  </w:t>
      </w:r>
    </w:p>
    <w:p w:rsidR="00711929" w:rsidRPr="009A1395" w:rsidRDefault="00711929" w:rsidP="00711929">
      <w:pPr>
        <w:pStyle w:val="a6"/>
        <w:spacing w:before="0" w:beforeAutospacing="0" w:after="0" w:afterAutospacing="0"/>
        <w:ind w:firstLine="567"/>
        <w:jc w:val="both"/>
      </w:pPr>
      <w:r w:rsidRPr="009A1395">
        <w:t xml:space="preserve">3. Формирование опыта по теме. Внедрение в практику </w:t>
      </w:r>
    </w:p>
    <w:p w:rsidR="00711929" w:rsidRPr="009A1395" w:rsidRDefault="00711929" w:rsidP="00711929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9A1395">
        <w:t xml:space="preserve">4. Представление опыта работы по теме </w:t>
      </w:r>
      <w:r w:rsidRPr="009A1395">
        <w:rPr>
          <w:b/>
        </w:rPr>
        <w:t>.</w:t>
      </w:r>
    </w:p>
    <w:p w:rsidR="00711929" w:rsidRPr="009A1395" w:rsidRDefault="00711929" w:rsidP="00711929">
      <w:pPr>
        <w:ind w:firstLine="567"/>
      </w:pPr>
      <w:r w:rsidRPr="009A1395">
        <w:t xml:space="preserve">В своей работе, по данному направлению, я активно использую методы технологии «ТРИЗ для дошкольников». Большое значение в работе, по данному направлению уделяю и проектной деятельности, ведь ребенок усваивает все прочно и надолго, когда слышит, видит и делает все сам. Китайская пословица гласит: “Расскажи – и я забуду, покажи – и я запомню, дай попробовать и я пойму”. Поэтому проектная деятельность занимает одно из важных направлений в моей работе. Она стала интересным и увлекательным  процессом, как для детей, так и </w:t>
      </w:r>
      <w:r w:rsidRPr="009A1395">
        <w:lastRenderedPageBreak/>
        <w:t>для взрослых. Ведь работа над проектом позволяет объединить всех участников образовательного процесса (детей, педагогов, родителей) в достижении общей цели. А самостоятельно найти ответ на проблемный вопрос – это показатель познавательной активности дошкольников.</w:t>
      </w:r>
    </w:p>
    <w:p w:rsidR="00711929" w:rsidRPr="009A1395" w:rsidRDefault="00711929" w:rsidP="00711929">
      <w:pPr>
        <w:ind w:firstLine="567"/>
      </w:pPr>
      <w:r w:rsidRPr="009A1395">
        <w:t xml:space="preserve"> Дети всегда находятся в активном поиске, торопятся поделиться впечатлениями. Я учу (для удобства) изображать информацию с помощью символов. Считаю, что символ оттачивает мысль, развивает мышление. При этом я помню о том, что человек легко учится тому, что ему нравится, поэтому делаю это играя, чтобы дети даже не догадались, что их учат.</w:t>
      </w:r>
    </w:p>
    <w:p w:rsidR="00711929" w:rsidRPr="009A1395" w:rsidRDefault="00711929" w:rsidP="00C50049">
      <w:pPr>
        <w:ind w:firstLine="567"/>
        <w:jc w:val="both"/>
      </w:pPr>
    </w:p>
    <w:p w:rsidR="003D391F" w:rsidRPr="009A1395" w:rsidRDefault="003D391F" w:rsidP="003D391F">
      <w:pPr>
        <w:jc w:val="both"/>
        <w:rPr>
          <w:rFonts w:eastAsia="MS Mincho"/>
          <w:lang w:eastAsia="en-US"/>
        </w:rPr>
      </w:pPr>
    </w:p>
    <w:p w:rsidR="003D391F" w:rsidRPr="009A1395" w:rsidRDefault="003D391F" w:rsidP="003D391F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jc w:val="both"/>
      </w:pPr>
      <w:r w:rsidRPr="009A1395">
        <w:t xml:space="preserve"> Ресурсное обеспечение профессиональной деятельности (или реализации профессионального  проекта) в межаттестационный период:</w:t>
      </w:r>
    </w:p>
    <w:p w:rsidR="003D391F" w:rsidRPr="009A1395" w:rsidRDefault="003D391F" w:rsidP="003D391F">
      <w:pPr>
        <w:jc w:val="both"/>
        <w:rPr>
          <w:rFonts w:eastAsia="MS Mincho"/>
          <w:lang w:eastAsia="en-US"/>
        </w:rPr>
      </w:pPr>
      <w:r w:rsidRPr="009A1395">
        <w:rPr>
          <w:rFonts w:eastAsia="MS Mincho"/>
          <w:lang w:eastAsia="en-US"/>
        </w:rPr>
        <w:t xml:space="preserve">(Представить и обосновать выбор материально-технического, программно-методического, в том числе и диагностического инструментария, информационного обеспечения </w:t>
      </w:r>
      <w:r w:rsidR="00C50049" w:rsidRPr="009A1395">
        <w:rPr>
          <w:rFonts w:eastAsia="MS Mincho"/>
          <w:lang w:eastAsia="en-US"/>
        </w:rPr>
        <w:t>профессиональной</w:t>
      </w:r>
      <w:r w:rsidRPr="009A1395">
        <w:rPr>
          <w:rFonts w:eastAsia="MS Mincho"/>
          <w:lang w:eastAsia="en-US"/>
        </w:rPr>
        <w:t xml:space="preserve"> деятельности.)</w:t>
      </w:r>
    </w:p>
    <w:p w:rsidR="00140B71" w:rsidRPr="009A1395" w:rsidRDefault="00C50049" w:rsidP="00140B71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Verdana" w:hAnsi="Verdana"/>
        </w:rPr>
      </w:pPr>
      <w:r w:rsidRPr="009A1395">
        <w:rPr>
          <w:rFonts w:eastAsia="MS Mincho"/>
          <w:lang w:eastAsia="en-US"/>
        </w:rPr>
        <w:t>Панно «Бесконечность</w:t>
      </w:r>
      <w:r w:rsidR="002A4EE9" w:rsidRPr="009A1395">
        <w:rPr>
          <w:rFonts w:eastAsia="MS Mincho"/>
          <w:lang w:eastAsia="en-US"/>
        </w:rPr>
        <w:t>»</w:t>
      </w:r>
      <w:r w:rsidRPr="009A1395">
        <w:rPr>
          <w:rFonts w:eastAsia="MS Mincho"/>
          <w:lang w:eastAsia="en-US"/>
        </w:rPr>
        <w:t xml:space="preserve">, панно «Волшебная тучка», </w:t>
      </w:r>
      <w:r w:rsidR="002A4EE9" w:rsidRPr="009A1395">
        <w:rPr>
          <w:rFonts w:eastAsia="MS Mincho"/>
          <w:lang w:eastAsia="en-US"/>
        </w:rPr>
        <w:t>с</w:t>
      </w:r>
      <w:r w:rsidRPr="009A1395">
        <w:rPr>
          <w:rFonts w:eastAsia="MS Mincho"/>
          <w:lang w:eastAsia="en-US"/>
        </w:rPr>
        <w:t xml:space="preserve">толы, стулья, ковер, «Зеркало эмоций», уголок ТРИЗ «Познавайкин мир», Д/игры по технологии ТРИЗ, музыкальный центр, </w:t>
      </w:r>
      <w:r w:rsidR="002A4EE9" w:rsidRPr="009A1395">
        <w:t>стимульные материалы к диагностическим методикам и тестам в соответствии с возрастной дифференциацией воспитанников;</w:t>
      </w:r>
      <w:r w:rsidR="002A4EE9" w:rsidRPr="009A1395">
        <w:rPr>
          <w:rFonts w:eastAsia="MS Mincho"/>
          <w:lang w:eastAsia="en-US"/>
        </w:rPr>
        <w:t xml:space="preserve"> </w:t>
      </w:r>
      <w:r w:rsidR="002A4EE9" w:rsidRPr="009A1395">
        <w:t>материалы для коррекционно - развивающей работы (программы, бланки - задания для детей, развивающие игры и пособия, демонстрационные карточки различной тематики, картотека игр  и упражнений)</w:t>
      </w:r>
      <w:r w:rsidR="002A4EE9" w:rsidRPr="009A1395">
        <w:rPr>
          <w:rFonts w:eastAsia="MS Mincho"/>
          <w:lang w:eastAsia="en-US"/>
        </w:rPr>
        <w:t xml:space="preserve">; </w:t>
      </w:r>
      <w:r w:rsidR="002A4EE9" w:rsidRPr="009A1395">
        <w:t>материалы для творческой деятельности детей (бумага, цветные и простые карандаши и др.)</w:t>
      </w:r>
      <w:r w:rsidR="002A4EE9" w:rsidRPr="009A1395">
        <w:rPr>
          <w:rFonts w:eastAsia="MS Mincho"/>
          <w:lang w:eastAsia="en-US"/>
        </w:rPr>
        <w:t xml:space="preserve">; </w:t>
      </w:r>
      <w:r w:rsidR="002A4EE9" w:rsidRPr="009A1395">
        <w:t>вспомогательный материал: наборы развивающих игрушек, наборы для сенсомоторного развития, конструкторы и мозаики, куклы - рукавички,  и др; анкетные бланки, бланки опросников, тестов; печатный материал: буклеты, памятки различной тематики, стендовая информация; литература по проблемам возрастного развития детей, особенностей их поведения, а также по вопросам семейных взаимоотношений; литература по проблемам познавательного, личностно - эмоционального развития детей, школьной готовности, адаптации к новым социальным условиям и др.; распечатки с играми и упражнениями для занятий с детьми в домашних условиях и в учреждении; письменный стол, стул,  шкафы для пособий; документация (нормативная, специальная, организационно - методическая); литература и печатные издания по повышению научно - теоретического уровня и профессиональной компетентности; программы обработки и анализа данных, полученных в результате коррекционно - диагностической деятельности</w:t>
      </w:r>
      <w:r w:rsidR="002A4EE9" w:rsidRPr="009A1395">
        <w:rPr>
          <w:rFonts w:ascii="Verdana" w:hAnsi="Verdana"/>
        </w:rPr>
        <w:t>; </w:t>
      </w:r>
    </w:p>
    <w:p w:rsidR="00140B71" w:rsidRPr="009A1395" w:rsidRDefault="00140B71" w:rsidP="00140B71">
      <w:pPr>
        <w:shd w:val="clear" w:color="auto" w:fill="FFFFFF"/>
      </w:pPr>
      <w:r w:rsidRPr="009A1395">
        <w:t>Диагностический материал. Экспресс диагностика в детском саду Н.Н. Павлова, Л.Г. Руденко</w:t>
      </w:r>
    </w:p>
    <w:p w:rsidR="00140B71" w:rsidRPr="009A1395" w:rsidRDefault="00140B71" w:rsidP="00140B71">
      <w:pPr>
        <w:shd w:val="clear" w:color="auto" w:fill="FFFFFF"/>
      </w:pPr>
      <w:r w:rsidRPr="009A1395">
        <w:t>Субтест 1 «Лесенка» (Самооценка)</w:t>
      </w:r>
    </w:p>
    <w:p w:rsidR="00140B71" w:rsidRPr="009A1395" w:rsidRDefault="00140B71" w:rsidP="00140B71">
      <w:pPr>
        <w:shd w:val="clear" w:color="auto" w:fill="FFFFFF"/>
      </w:pPr>
      <w:r w:rsidRPr="009A1395">
        <w:t>Субтест 2 «Вырежи круг» (мелкая моторика)</w:t>
      </w:r>
    </w:p>
    <w:p w:rsidR="00140B71" w:rsidRPr="009A1395" w:rsidRDefault="00140B71" w:rsidP="00140B71">
      <w:pPr>
        <w:shd w:val="clear" w:color="auto" w:fill="FFFFFF"/>
      </w:pPr>
      <w:r w:rsidRPr="009A1395">
        <w:t>Субтест 3 «Домик»</w:t>
      </w:r>
    </w:p>
    <w:p w:rsidR="00140B71" w:rsidRPr="009A1395" w:rsidRDefault="00140B71" w:rsidP="00140B71">
      <w:pPr>
        <w:shd w:val="clear" w:color="auto" w:fill="FFFFFF"/>
      </w:pPr>
      <w:r w:rsidRPr="009A1395">
        <w:t>Субтест 4 «10 слов»</w:t>
      </w:r>
    </w:p>
    <w:p w:rsidR="00140B71" w:rsidRPr="009A1395" w:rsidRDefault="00140B71" w:rsidP="00140B71">
      <w:pPr>
        <w:shd w:val="clear" w:color="auto" w:fill="FFFFFF"/>
      </w:pPr>
      <w:r w:rsidRPr="009A1395">
        <w:t>Субтест 5 «4-ый лишний»</w:t>
      </w:r>
    </w:p>
    <w:p w:rsidR="00140B71" w:rsidRPr="009A1395" w:rsidRDefault="00140B71" w:rsidP="00140B71">
      <w:pPr>
        <w:shd w:val="clear" w:color="auto" w:fill="FFFFFF"/>
      </w:pPr>
      <w:r w:rsidRPr="009A1395">
        <w:t xml:space="preserve">Субтест 6 « Последовательные картинки» </w:t>
      </w:r>
    </w:p>
    <w:p w:rsidR="00140B71" w:rsidRPr="009A1395" w:rsidRDefault="00140B71" w:rsidP="00140B71">
      <w:pPr>
        <w:shd w:val="clear" w:color="auto" w:fill="FFFFFF"/>
      </w:pPr>
      <w:r w:rsidRPr="009A1395">
        <w:t>Субтест 7 « На что похоже»</w:t>
      </w:r>
    </w:p>
    <w:p w:rsidR="00140B71" w:rsidRPr="009A1395" w:rsidRDefault="00140B71" w:rsidP="00140B71">
      <w:pPr>
        <w:shd w:val="clear" w:color="auto" w:fill="FFFFFF"/>
      </w:pPr>
      <w:r w:rsidRPr="009A1395">
        <w:t>Субтест 8 «Рисунок человека»</w:t>
      </w:r>
    </w:p>
    <w:p w:rsidR="00140B71" w:rsidRPr="009A1395" w:rsidRDefault="00140B71" w:rsidP="00140B71">
      <w:pPr>
        <w:shd w:val="clear" w:color="auto" w:fill="FFFFFF"/>
      </w:pPr>
      <w:r w:rsidRPr="009A1395">
        <w:t>Субтест 9 «Найди отличия»</w:t>
      </w:r>
    </w:p>
    <w:p w:rsidR="00140B71" w:rsidRPr="009A1395" w:rsidRDefault="00140B71" w:rsidP="00140B71">
      <w:pPr>
        <w:shd w:val="clear" w:color="auto" w:fill="FFFFFF"/>
      </w:pPr>
      <w:r w:rsidRPr="009A1395">
        <w:lastRenderedPageBreak/>
        <w:t>Субтест 10 «Графический диктант»</w:t>
      </w:r>
    </w:p>
    <w:p w:rsidR="009151C4" w:rsidRPr="009A1395" w:rsidRDefault="009A1395" w:rsidP="009151C4">
      <w:pPr>
        <w:shd w:val="clear" w:color="auto" w:fill="FFFFFF"/>
        <w:spacing w:line="0" w:lineRule="atLeast"/>
        <w:rPr>
          <w:bCs/>
          <w:color w:val="000000"/>
        </w:rPr>
      </w:pPr>
      <w:r w:rsidRPr="009A1395">
        <w:rPr>
          <w:bCs/>
          <w:color w:val="000000"/>
        </w:rPr>
        <w:t>Методика</w:t>
      </w:r>
      <w:r w:rsidR="009151C4" w:rsidRPr="009A1395">
        <w:rPr>
          <w:bCs/>
          <w:color w:val="000000"/>
        </w:rPr>
        <w:t xml:space="preserve"> «БЕСЕДА О ШКОЛЕ» (автор Т. Нежнова)</w:t>
      </w:r>
    </w:p>
    <w:p w:rsidR="009151C4" w:rsidRPr="009A1395" w:rsidRDefault="009151C4" w:rsidP="00140B71">
      <w:pPr>
        <w:shd w:val="clear" w:color="auto" w:fill="FFFFFF"/>
      </w:pPr>
    </w:p>
    <w:p w:rsidR="00140B71" w:rsidRPr="009A1395" w:rsidRDefault="00140B71" w:rsidP="00140B71">
      <w:pPr>
        <w:spacing w:line="276" w:lineRule="auto"/>
        <w:ind w:firstLine="720"/>
        <w:jc w:val="both"/>
        <w:rPr>
          <w:rFonts w:eastAsia="MS Mincho"/>
          <w:lang w:eastAsia="en-US"/>
        </w:rPr>
      </w:pPr>
      <w:r w:rsidRPr="009A1395">
        <w:rPr>
          <w:rFonts w:eastAsia="MS Mincho"/>
          <w:lang w:eastAsia="en-US"/>
        </w:rPr>
        <w:t>Все материалы и игры уголков доступны для детей, используются как для коллективных, так и для самостоятельных, индивидуальных занятий, что дает мне возможность пополнять теоретические знания и совершенствовать практический опыт.</w:t>
      </w:r>
    </w:p>
    <w:p w:rsidR="00C50049" w:rsidRPr="009A1395" w:rsidRDefault="00C50049" w:rsidP="003D391F">
      <w:pPr>
        <w:jc w:val="both"/>
        <w:rPr>
          <w:rFonts w:eastAsia="MS Mincho"/>
          <w:lang w:eastAsia="en-US"/>
        </w:rPr>
      </w:pPr>
    </w:p>
    <w:p w:rsidR="003D391F" w:rsidRPr="009A1395" w:rsidRDefault="003D391F" w:rsidP="003D391F">
      <w:pPr>
        <w:numPr>
          <w:ilvl w:val="1"/>
          <w:numId w:val="3"/>
        </w:numPr>
        <w:spacing w:after="200" w:line="276" w:lineRule="auto"/>
        <w:jc w:val="both"/>
        <w:rPr>
          <w:rFonts w:eastAsia="MS Mincho"/>
          <w:spacing w:val="-2"/>
          <w:lang w:eastAsia="en-US"/>
        </w:rPr>
      </w:pPr>
      <w:r w:rsidRPr="009A1395">
        <w:rPr>
          <w:rFonts w:eastAsia="MS Mincho"/>
          <w:lang w:eastAsia="en-US"/>
        </w:rPr>
        <w:t xml:space="preserve">  У</w:t>
      </w:r>
      <w:r w:rsidRPr="009A1395">
        <w:rPr>
          <w:rFonts w:eastAsia="MS Mincho"/>
          <w:i/>
          <w:spacing w:val="-2"/>
          <w:lang w:eastAsia="en-US"/>
        </w:rPr>
        <w:t>частие аттестуемого в разработке программно-методического обеспечения психолого-педагогического сопровождения образовательного процесса</w:t>
      </w:r>
      <w:r w:rsidRPr="009A1395">
        <w:rPr>
          <w:rFonts w:eastAsia="MS Mincho"/>
          <w:i/>
          <w:spacing w:val="-2"/>
          <w:vertAlign w:val="superscript"/>
          <w:lang w:eastAsia="en-US"/>
        </w:rPr>
        <w:t>*</w:t>
      </w:r>
      <w:r w:rsidRPr="009A1395">
        <w:rPr>
          <w:rFonts w:eastAsia="MS Mincho"/>
          <w:lang w:eastAsia="en-US"/>
        </w:rPr>
        <w:t>:</w:t>
      </w:r>
    </w:p>
    <w:p w:rsidR="003D391F" w:rsidRDefault="003D391F" w:rsidP="003D391F">
      <w:pPr>
        <w:jc w:val="both"/>
        <w:rPr>
          <w:rFonts w:eastAsia="MS Mincho"/>
          <w:lang w:eastAsia="en-US"/>
        </w:rPr>
      </w:pPr>
      <w:r w:rsidRPr="009A1395">
        <w:rPr>
          <w:rFonts w:eastAsia="MS Mincho"/>
          <w:spacing w:val="-2"/>
          <w:lang w:eastAsia="en-US"/>
        </w:rPr>
        <w:t xml:space="preserve">(Представить </w:t>
      </w:r>
      <w:r w:rsidRPr="009A1395">
        <w:rPr>
          <w:rFonts w:eastAsia="MS Mincho"/>
          <w:lang w:eastAsia="en-US"/>
        </w:rPr>
        <w:t>тексты самостоятельно или в соавторстве разработанных образовательных программ,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электронных.)</w:t>
      </w:r>
    </w:p>
    <w:p w:rsidR="009A1395" w:rsidRPr="009A1395" w:rsidRDefault="009A1395" w:rsidP="003D391F">
      <w:pPr>
        <w:jc w:val="both"/>
        <w:rPr>
          <w:rFonts w:eastAsia="MS Mincho"/>
          <w:lang w:eastAsia="en-US"/>
        </w:rPr>
      </w:pPr>
    </w:p>
    <w:p w:rsidR="00C40C01" w:rsidRPr="009A1395" w:rsidRDefault="00140B71" w:rsidP="00711929">
      <w:pPr>
        <w:pStyle w:val="a9"/>
        <w:numPr>
          <w:ilvl w:val="0"/>
          <w:numId w:val="8"/>
        </w:numPr>
        <w:spacing w:line="360" w:lineRule="auto"/>
        <w:rPr>
          <w:rFonts w:eastAsia="MS Mincho"/>
          <w:lang w:eastAsia="en-US"/>
        </w:rPr>
      </w:pPr>
      <w:r w:rsidRPr="009A1395">
        <w:t xml:space="preserve">Разработала рабочую  программу педагога-психолога, соответствующую требованиям ФГОС. Материал  представлен на сайте детского сада  </w:t>
      </w:r>
      <w:hyperlink r:id="rId9" w:history="1">
        <w:r w:rsidRPr="009A1395">
          <w:rPr>
            <w:rStyle w:val="a7"/>
          </w:rPr>
          <w:t>http://gavoronok2013gavoronok.edusite.ru</w:t>
        </w:r>
      </w:hyperlink>
      <w:r w:rsidR="007052E6" w:rsidRPr="009A1395">
        <w:rPr>
          <w:rFonts w:eastAsia="MS Mincho"/>
          <w:lang w:eastAsia="en-US"/>
        </w:rPr>
        <w:t xml:space="preserve"> </w:t>
      </w:r>
      <w:r w:rsidR="00C40C01" w:rsidRPr="009A1395">
        <w:rPr>
          <w:rFonts w:eastAsia="MS Mincho"/>
          <w:lang w:eastAsia="en-US"/>
        </w:rPr>
        <w:t xml:space="preserve">    </w:t>
      </w:r>
    </w:p>
    <w:p w:rsidR="00711929" w:rsidRPr="009A1395" w:rsidRDefault="00711929" w:rsidP="00711929">
      <w:pPr>
        <w:pStyle w:val="a9"/>
        <w:numPr>
          <w:ilvl w:val="0"/>
          <w:numId w:val="8"/>
        </w:numPr>
        <w:spacing w:line="360" w:lineRule="auto"/>
      </w:pPr>
      <w:r w:rsidRPr="009A1395">
        <w:rPr>
          <w:color w:val="000000"/>
        </w:rPr>
        <w:t xml:space="preserve">Веду электронное портфолио </w:t>
      </w:r>
      <w:hyperlink r:id="rId10" w:tgtFrame="_blank" w:history="1">
        <w:r w:rsidRPr="009A1395">
          <w:rPr>
            <w:rStyle w:val="a7"/>
            <w:rFonts w:ascii="Arial Narrow" w:hAnsi="Arial Narrow"/>
            <w:b/>
            <w:bCs/>
            <w:color w:val="E34728"/>
            <w:shd w:val="clear" w:color="auto" w:fill="F7F7F7"/>
          </w:rPr>
          <w:t>http://svetlanatrachkova.netfolio.ru/</w:t>
        </w:r>
      </w:hyperlink>
      <w:r w:rsidRPr="009A1395">
        <w:t xml:space="preserve">  </w:t>
      </w:r>
    </w:p>
    <w:p w:rsidR="00711929" w:rsidRPr="009A1395" w:rsidRDefault="00711929" w:rsidP="00711929">
      <w:pPr>
        <w:pStyle w:val="a9"/>
        <w:numPr>
          <w:ilvl w:val="0"/>
          <w:numId w:val="8"/>
        </w:numPr>
        <w:spacing w:line="360" w:lineRule="auto"/>
        <w:rPr>
          <w:color w:val="000000"/>
        </w:rPr>
      </w:pPr>
      <w:r w:rsidRPr="009A1395">
        <w:rPr>
          <w:color w:val="000000"/>
        </w:rPr>
        <w:t>Являюсь участником творческой группы ДОУ по разработке и апробации механизмов внедрения ТРИЗ – технологии в образовательный процесс</w:t>
      </w:r>
    </w:p>
    <w:p w:rsidR="00711929" w:rsidRPr="009A1395" w:rsidRDefault="00711929" w:rsidP="00711929">
      <w:pPr>
        <w:pStyle w:val="a9"/>
        <w:numPr>
          <w:ilvl w:val="0"/>
          <w:numId w:val="8"/>
        </w:numPr>
        <w:spacing w:line="360" w:lineRule="auto"/>
      </w:pPr>
      <w:r w:rsidRPr="009A1395">
        <w:rPr>
          <w:color w:val="000000"/>
        </w:rPr>
        <w:t xml:space="preserve">Разработала паспорт кабинета педагога-психолога    </w:t>
      </w:r>
      <w:hyperlink r:id="rId11" w:tgtFrame="_blank" w:history="1">
        <w:r w:rsidR="00951275" w:rsidRPr="009A1395">
          <w:rPr>
            <w:rStyle w:val="a7"/>
            <w:rFonts w:ascii="Arial Narrow" w:hAnsi="Arial Narrow"/>
            <w:b/>
            <w:bCs/>
            <w:color w:val="E34728"/>
            <w:shd w:val="clear" w:color="auto" w:fill="F7F7F7"/>
          </w:rPr>
          <w:t>http://svetlanatrachkova.netfolio.ru/</w:t>
        </w:r>
      </w:hyperlink>
      <w:r w:rsidR="00951275" w:rsidRPr="009A1395">
        <w:t xml:space="preserve">  </w:t>
      </w:r>
    </w:p>
    <w:p w:rsidR="00C40C01" w:rsidRPr="009A1395" w:rsidRDefault="00C40C01" w:rsidP="003D391F">
      <w:pPr>
        <w:jc w:val="both"/>
        <w:rPr>
          <w:rFonts w:eastAsia="MS Mincho"/>
          <w:lang w:eastAsia="en-US"/>
        </w:rPr>
      </w:pPr>
    </w:p>
    <w:p w:rsidR="003D391F" w:rsidRPr="009A1395" w:rsidRDefault="003D391F" w:rsidP="003D391F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MS Mincho"/>
          <w:spacing w:val="-2"/>
          <w:lang w:eastAsia="en-US"/>
        </w:rPr>
      </w:pPr>
      <w:r w:rsidRPr="009A1395">
        <w:rPr>
          <w:rFonts w:eastAsia="Calibri"/>
          <w:spacing w:val="-2"/>
          <w:lang w:eastAsia="en-US"/>
        </w:rPr>
        <w:t>Совершенствование психолого-педагогических методов работы с обучающимися, в том числе с особыми образовательными потребностями, в соответствии с темой (направлением) профессиональной деятельности в межаттестационный период (или проблемой профессионального проекта):</w:t>
      </w:r>
    </w:p>
    <w:p w:rsidR="003D391F" w:rsidRDefault="003D391F" w:rsidP="003D391F">
      <w:pPr>
        <w:jc w:val="both"/>
        <w:rPr>
          <w:rFonts w:eastAsia="MS Mincho"/>
          <w:lang w:eastAsia="en-US"/>
        </w:rPr>
      </w:pPr>
      <w:r w:rsidRPr="009A1395">
        <w:rPr>
          <w:rFonts w:eastAsia="MS Mincho"/>
          <w:lang w:eastAsia="en-US"/>
        </w:rPr>
        <w:t>(Указать методические разработки, подтверждающие деятельность аттестуемого по с</w:t>
      </w:r>
      <w:r w:rsidRPr="009A1395">
        <w:rPr>
          <w:rFonts w:eastAsia="MS Mincho"/>
          <w:spacing w:val="-2"/>
          <w:lang w:eastAsia="en-US"/>
        </w:rPr>
        <w:t>овершенствовани</w:t>
      </w:r>
      <w:r w:rsidRPr="009A1395">
        <w:rPr>
          <w:rFonts w:eastAsia="MS Mincho"/>
          <w:lang w:eastAsia="en-US"/>
        </w:rPr>
        <w:t>ю психолого-педагогических работы с обучающимися</w:t>
      </w:r>
      <w:r w:rsidRPr="009A1395">
        <w:rPr>
          <w:rFonts w:eastAsia="MS Mincho"/>
          <w:spacing w:val="-2"/>
          <w:lang w:eastAsia="en-US"/>
        </w:rPr>
        <w:t xml:space="preserve">, </w:t>
      </w:r>
      <w:r w:rsidRPr="009A1395">
        <w:rPr>
          <w:rFonts w:eastAsia="MS Mincho"/>
          <w:lang w:eastAsia="en-US"/>
        </w:rPr>
        <w:t>включая ссылки на публикации.)</w:t>
      </w:r>
    </w:p>
    <w:p w:rsidR="009A1395" w:rsidRPr="009A1395" w:rsidRDefault="009A1395" w:rsidP="003D391F">
      <w:pPr>
        <w:jc w:val="both"/>
        <w:rPr>
          <w:rFonts w:eastAsia="MS Mincho"/>
          <w:lang w:eastAsia="en-US"/>
        </w:rPr>
      </w:pPr>
    </w:p>
    <w:p w:rsidR="00483FE8" w:rsidRPr="009A1395" w:rsidRDefault="00483FE8" w:rsidP="00281698">
      <w:pPr>
        <w:shd w:val="clear" w:color="auto" w:fill="FFFFFF"/>
        <w:spacing w:line="276" w:lineRule="auto"/>
        <w:jc w:val="both"/>
      </w:pPr>
      <w:r w:rsidRPr="009A1395">
        <w:t xml:space="preserve">Для достижения поставленных цели и задач я использую следующие методы: </w:t>
      </w:r>
    </w:p>
    <w:p w:rsidR="00483FE8" w:rsidRPr="009A1395" w:rsidRDefault="00483FE8" w:rsidP="00483FE8">
      <w:pPr>
        <w:spacing w:line="276" w:lineRule="auto"/>
        <w:jc w:val="both"/>
        <w:rPr>
          <w:b/>
          <w:bCs/>
          <w:shd w:val="clear" w:color="auto" w:fill="FFFFFF"/>
        </w:rPr>
      </w:pPr>
      <w:r w:rsidRPr="009A1395">
        <w:rPr>
          <w:b/>
          <w:bCs/>
        </w:rPr>
        <w:t xml:space="preserve">        Наглядные методы</w:t>
      </w:r>
      <w:r w:rsidRPr="009A1395">
        <w:t> использую чаще всего. Применяю как непосредственные, так и опосредованные методы. К непосредственным относится метод наблюдения и его разновидности: экскурсии, осмотры помещения, рассматривание натуральных предметов. Эти методы направлены на накопление содержания речи и обеспечивают связь двух сигнальных систем.</w:t>
      </w:r>
    </w:p>
    <w:p w:rsidR="00483FE8" w:rsidRPr="009A1395" w:rsidRDefault="00483FE8" w:rsidP="00483FE8">
      <w:pPr>
        <w:jc w:val="both"/>
        <w:rPr>
          <w:rFonts w:ascii="Arial" w:hAnsi="Arial" w:cs="Arial"/>
        </w:rPr>
      </w:pPr>
      <w:r w:rsidRPr="009A1395">
        <w:lastRenderedPageBreak/>
        <w:t xml:space="preserve">      </w:t>
      </w:r>
      <w:r w:rsidRPr="009A1395">
        <w:rPr>
          <w:b/>
          <w:bCs/>
        </w:rPr>
        <w:t>Опосредованные методы</w:t>
      </w:r>
      <w:r w:rsidRPr="009A1395">
        <w:t> основаны на применении изобразительной наглядности. Это рассматривание игрушек, картин, фотографий, описание картин и игрушек, рассказывание по игрушкам и картинам. Они используются для закрепления знаний, словаря, развития обобщающей функции слова, обучения связной речи. Опосредованные методы использую  также для ознакомления с объектами и явлениями, с которыми невозможно познакомиться непосредственно.</w:t>
      </w:r>
    </w:p>
    <w:p w:rsidR="00483FE8" w:rsidRPr="009A1395" w:rsidRDefault="00483FE8" w:rsidP="00483FE8">
      <w:pPr>
        <w:jc w:val="both"/>
        <w:rPr>
          <w:rFonts w:ascii="Arial" w:hAnsi="Arial" w:cs="Arial"/>
        </w:rPr>
      </w:pPr>
      <w:r w:rsidRPr="009A1395">
        <w:t>       </w:t>
      </w:r>
      <w:r w:rsidRPr="009A1395">
        <w:rPr>
          <w:b/>
          <w:bCs/>
        </w:rPr>
        <w:t>Словесные методы</w:t>
      </w:r>
      <w:r w:rsidRPr="009A1395">
        <w:t>: это чтение и рассказывание художественных произведений, заучивание наизусть, пересказ, обобщающая беседа, рассказывание без опоры на наглядный материал. Во всех словесных методах использую</w:t>
      </w:r>
      <w:r w:rsidR="008F58ED" w:rsidRPr="009A1395">
        <w:t xml:space="preserve"> </w:t>
      </w:r>
      <w:r w:rsidRPr="009A1395">
        <w:t xml:space="preserve">наглядные приемы: показ предметов, игрушек, картин, рассматривание иллюстраций, поскольку возрастные особенности </w:t>
      </w:r>
      <w:r w:rsidR="008F58ED" w:rsidRPr="009A1395">
        <w:t xml:space="preserve">дошкольников </w:t>
      </w:r>
      <w:r w:rsidRPr="009A1395">
        <w:t>и природа самого слова требуют наглядности.</w:t>
      </w:r>
    </w:p>
    <w:p w:rsidR="00483FE8" w:rsidRPr="009A1395" w:rsidRDefault="00483FE8" w:rsidP="00483FE8">
      <w:pPr>
        <w:jc w:val="both"/>
        <w:rPr>
          <w:rFonts w:ascii="Arial" w:hAnsi="Arial" w:cs="Arial"/>
        </w:rPr>
      </w:pPr>
      <w:r w:rsidRPr="009A1395">
        <w:t>       </w:t>
      </w:r>
      <w:r w:rsidRPr="009A1395">
        <w:rPr>
          <w:b/>
          <w:bCs/>
        </w:rPr>
        <w:t>Практические методы</w:t>
      </w:r>
      <w:r w:rsidRPr="009A1395">
        <w:t xml:space="preserve"> направлены на применение речевых навыков и умений и их совершенствование. </w:t>
      </w:r>
      <w:r w:rsidR="008F58ED" w:rsidRPr="009A1395">
        <w:t xml:space="preserve">Использую </w:t>
      </w:r>
      <w:r w:rsidRPr="009A1395">
        <w:t xml:space="preserve"> различные дидактические игры, игры-драматизации, инсценировки, дидактические упражнения, пластические этюды, хороводные игры. </w:t>
      </w:r>
    </w:p>
    <w:p w:rsidR="00281698" w:rsidRPr="009A1395" w:rsidRDefault="00483FE8" w:rsidP="009151C4">
      <w:pPr>
        <w:spacing w:line="276" w:lineRule="auto"/>
        <w:jc w:val="both"/>
      </w:pPr>
      <w:r w:rsidRPr="009A1395">
        <w:rPr>
          <w:b/>
        </w:rPr>
        <w:t>Технология </w:t>
      </w:r>
      <w:r w:rsidRPr="009A1395">
        <w:rPr>
          <w:b/>
          <w:bCs/>
          <w:iCs/>
        </w:rPr>
        <w:t>«ТРИЗ»</w:t>
      </w:r>
      <w:r w:rsidRPr="009A1395">
        <w:t xml:space="preserve"> развивает психические процессы, поисковой активности, стремление к новизне, творческого воображения, прививает ребёнку радость творческих открытий от общения с природой, учит искать своё решение и вывод.</w:t>
      </w:r>
    </w:p>
    <w:p w:rsidR="00281698" w:rsidRPr="009A1395" w:rsidRDefault="00281698" w:rsidP="008F58ED">
      <w:pPr>
        <w:spacing w:line="276" w:lineRule="auto"/>
        <w:jc w:val="both"/>
        <w:rPr>
          <w:b/>
          <w:bCs/>
          <w:shd w:val="clear" w:color="auto" w:fill="FFFFFF"/>
        </w:rPr>
      </w:pPr>
    </w:p>
    <w:p w:rsidR="008F58ED" w:rsidRPr="009A1395" w:rsidRDefault="008F58ED" w:rsidP="00446DAC">
      <w:pPr>
        <w:rPr>
          <w:rFonts w:eastAsia="MS Mincho"/>
          <w:lang w:eastAsia="en-US"/>
        </w:rPr>
      </w:pPr>
      <w:r w:rsidRPr="009A1395">
        <w:rPr>
          <w:rFonts w:eastAsia="MS Mincho"/>
          <w:lang w:eastAsia="en-US"/>
        </w:rPr>
        <w:t xml:space="preserve">Свои методы и приемы я </w:t>
      </w:r>
      <w:r w:rsidR="00871FE6" w:rsidRPr="009A1395">
        <w:rPr>
          <w:rFonts w:eastAsia="MS Mincho"/>
          <w:lang w:eastAsia="en-US"/>
        </w:rPr>
        <w:t>использую</w:t>
      </w:r>
      <w:r w:rsidRPr="009A1395">
        <w:rPr>
          <w:rFonts w:eastAsia="MS Mincho"/>
          <w:lang w:eastAsia="en-US"/>
        </w:rPr>
        <w:t xml:space="preserve"> на педагогических занятиях :</w:t>
      </w:r>
    </w:p>
    <w:p w:rsidR="008F58ED" w:rsidRPr="009A1395" w:rsidRDefault="008F58ED" w:rsidP="008F58ED">
      <w:r w:rsidRPr="009A1395">
        <w:rPr>
          <w:rFonts w:eastAsia="MS Mincho"/>
          <w:lang w:eastAsia="en-US"/>
        </w:rPr>
        <w:t xml:space="preserve">«Зимние забавы» </w:t>
      </w:r>
      <w:hyperlink r:id="rId12" w:history="1">
        <w:r w:rsidRPr="009A1395">
          <w:rPr>
            <w:rStyle w:val="a7"/>
          </w:rPr>
          <w:t>https://cloud.mail.ru/public/JN7B/L4wbRAgiH</w:t>
        </w:r>
      </w:hyperlink>
    </w:p>
    <w:p w:rsidR="008F58ED" w:rsidRPr="009A1395" w:rsidRDefault="008F58ED" w:rsidP="00446DAC">
      <w:r w:rsidRPr="009A1395">
        <w:rPr>
          <w:rFonts w:eastAsia="MS Mincho"/>
          <w:lang w:eastAsia="en-US"/>
        </w:rPr>
        <w:t xml:space="preserve">«Задаём вопросы» </w:t>
      </w:r>
      <w:hyperlink r:id="rId13" w:history="1">
        <w:r w:rsidRPr="009A1395">
          <w:rPr>
            <w:rStyle w:val="a7"/>
          </w:rPr>
          <w:t>https://cloud.mail.ru/public/AhJA/bk2enLnZu</w:t>
        </w:r>
      </w:hyperlink>
    </w:p>
    <w:p w:rsidR="00446DAC" w:rsidRPr="009A1395" w:rsidRDefault="00446DAC" w:rsidP="00D77A5B">
      <w:pPr>
        <w:tabs>
          <w:tab w:val="left" w:pos="7515"/>
        </w:tabs>
      </w:pPr>
      <w:r w:rsidRPr="009A1395">
        <w:rPr>
          <w:rFonts w:eastAsia="MS Mincho"/>
          <w:lang w:eastAsia="en-US"/>
        </w:rPr>
        <w:t xml:space="preserve">«Я в ТРИЗЕ» </w:t>
      </w:r>
      <w:hyperlink r:id="rId14" w:history="1">
        <w:r w:rsidRPr="009A1395">
          <w:rPr>
            <w:rStyle w:val="a7"/>
          </w:rPr>
          <w:t>https://cloud.mail.ru/public/N5NG/ZdFe5em4x</w:t>
        </w:r>
      </w:hyperlink>
      <w:r w:rsidR="00D77A5B" w:rsidRPr="009A1395">
        <w:tab/>
      </w:r>
    </w:p>
    <w:p w:rsidR="00D77A5B" w:rsidRPr="009A1395" w:rsidRDefault="00D77A5B" w:rsidP="00D77A5B">
      <w:pPr>
        <w:tabs>
          <w:tab w:val="left" w:pos="7515"/>
        </w:tabs>
      </w:pPr>
    </w:p>
    <w:p w:rsidR="008F58ED" w:rsidRPr="009A1395" w:rsidRDefault="00281698" w:rsidP="00446DAC">
      <w:r w:rsidRPr="009A1395">
        <w:t xml:space="preserve">А так же план по самообразованию  </w:t>
      </w:r>
      <w:hyperlink r:id="rId15" w:tgtFrame="_blank" w:history="1">
        <w:r w:rsidR="00951275" w:rsidRPr="009A1395">
          <w:rPr>
            <w:rStyle w:val="a7"/>
            <w:rFonts w:ascii="Arial Narrow" w:hAnsi="Arial Narrow"/>
            <w:b/>
            <w:bCs/>
            <w:color w:val="E34728"/>
            <w:shd w:val="clear" w:color="auto" w:fill="F7F7F7"/>
          </w:rPr>
          <w:t>http://svetlanatrachkova.netfolio.ru/</w:t>
        </w:r>
      </w:hyperlink>
      <w:r w:rsidR="00951275" w:rsidRPr="009A1395">
        <w:t xml:space="preserve">  </w:t>
      </w:r>
    </w:p>
    <w:p w:rsidR="00DE0412" w:rsidRPr="009A1395" w:rsidRDefault="00DE0412" w:rsidP="00DE041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D391F" w:rsidRPr="009A1395" w:rsidRDefault="003D391F" w:rsidP="003D391F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MS Mincho"/>
          <w:spacing w:val="-2"/>
          <w:lang w:eastAsia="en-US"/>
        </w:rPr>
      </w:pPr>
      <w:r w:rsidRPr="009A1395">
        <w:rPr>
          <w:rFonts w:eastAsia="Calibri"/>
          <w:i/>
          <w:spacing w:val="-2"/>
          <w:lang w:eastAsia="en-US"/>
        </w:rPr>
        <w:t xml:space="preserve">  Продуктивное использование современных  психолого-педагогических технологий при достижении цели и реализации задач</w:t>
      </w:r>
      <w:r w:rsidR="00D77A5B" w:rsidRPr="009A1395">
        <w:rPr>
          <w:rFonts w:eastAsia="Calibri"/>
          <w:i/>
          <w:spacing w:val="-2"/>
          <w:lang w:eastAsia="en-US"/>
        </w:rPr>
        <w:t xml:space="preserve"> </w:t>
      </w:r>
      <w:r w:rsidRPr="009A1395">
        <w:rPr>
          <w:rFonts w:eastAsia="Calibri"/>
          <w:i/>
          <w:spacing w:val="-2"/>
          <w:lang w:eastAsia="en-US"/>
        </w:rPr>
        <w:t xml:space="preserve">профессиональной деятельности </w:t>
      </w:r>
      <w:r w:rsidRPr="009A1395">
        <w:rPr>
          <w:rFonts w:eastAsia="Calibri"/>
          <w:spacing w:val="-2"/>
          <w:lang w:eastAsia="en-US"/>
        </w:rPr>
        <w:t>(</w:t>
      </w:r>
      <w:r w:rsidRPr="009A1395">
        <w:rPr>
          <w:rFonts w:eastAsia="Calibri"/>
          <w:i/>
          <w:spacing w:val="-2"/>
          <w:lang w:eastAsia="en-US"/>
        </w:rPr>
        <w:t>или профессионального проекта</w:t>
      </w:r>
      <w:r w:rsidRPr="009A1395">
        <w:rPr>
          <w:rFonts w:eastAsia="Calibri"/>
          <w:spacing w:val="-2"/>
          <w:lang w:eastAsia="en-US"/>
        </w:rPr>
        <w:t>)</w:t>
      </w:r>
      <w:r w:rsidRPr="009A1395">
        <w:rPr>
          <w:rFonts w:eastAsia="Calibri"/>
          <w:i/>
          <w:spacing w:val="-2"/>
          <w:lang w:eastAsia="en-US"/>
        </w:rPr>
        <w:t xml:space="preserve"> в межаттестационный период</w:t>
      </w:r>
      <w:r w:rsidRPr="009A1395">
        <w:rPr>
          <w:rFonts w:eastAsia="Calibri"/>
          <w:spacing w:val="-2"/>
          <w:vertAlign w:val="superscript"/>
          <w:lang w:eastAsia="en-US"/>
        </w:rPr>
        <w:footnoteReference w:customMarkFollows="1" w:id="2"/>
        <w:sym w:font="Symbol" w:char="F02A"/>
      </w:r>
      <w:r w:rsidRPr="009A1395">
        <w:rPr>
          <w:rFonts w:eastAsia="Calibri"/>
          <w:spacing w:val="-2"/>
          <w:lang w:eastAsia="en-US"/>
        </w:rPr>
        <w:t>:</w:t>
      </w:r>
    </w:p>
    <w:p w:rsidR="003D391F" w:rsidRDefault="003D391F" w:rsidP="003D391F">
      <w:pPr>
        <w:jc w:val="both"/>
        <w:rPr>
          <w:rFonts w:eastAsia="MS Mincho"/>
          <w:lang w:eastAsia="en-US"/>
        </w:rPr>
      </w:pPr>
      <w:r w:rsidRPr="009A1395">
        <w:rPr>
          <w:rFonts w:eastAsia="MS Mincho"/>
          <w:lang w:eastAsia="en-US"/>
        </w:rPr>
        <w:t>(Указать методические разработки, подтверждающие использование психолого-педагогических технологий</w:t>
      </w:r>
      <w:r w:rsidRPr="009A1395">
        <w:rPr>
          <w:rFonts w:eastAsia="MS Mincho"/>
          <w:spacing w:val="-2"/>
          <w:lang w:eastAsia="en-US"/>
        </w:rPr>
        <w:t xml:space="preserve">, </w:t>
      </w:r>
      <w:r w:rsidRPr="009A1395">
        <w:rPr>
          <w:rFonts w:eastAsia="MS Mincho"/>
          <w:lang w:eastAsia="en-US"/>
        </w:rPr>
        <w:t>включая ссылки на публикации).</w:t>
      </w:r>
    </w:p>
    <w:p w:rsidR="009A1395" w:rsidRDefault="009A1395" w:rsidP="003D391F">
      <w:pPr>
        <w:jc w:val="both"/>
        <w:rPr>
          <w:rFonts w:eastAsia="MS Mincho"/>
          <w:lang w:eastAsia="en-US"/>
        </w:rPr>
      </w:pPr>
    </w:p>
    <w:p w:rsidR="009A1395" w:rsidRPr="009A1395" w:rsidRDefault="009A1395" w:rsidP="003D391F">
      <w:pPr>
        <w:jc w:val="both"/>
        <w:rPr>
          <w:rFonts w:eastAsia="MS Mincho"/>
          <w:lang w:eastAsia="en-US"/>
        </w:rPr>
      </w:pPr>
    </w:p>
    <w:p w:rsidR="009151C4" w:rsidRDefault="009151C4" w:rsidP="009151C4">
      <w:pPr>
        <w:spacing w:line="276" w:lineRule="auto"/>
        <w:jc w:val="both"/>
      </w:pPr>
      <w:r w:rsidRPr="009A1395">
        <w:t xml:space="preserve">В своей работе я использую современные образовательные технологии: </w:t>
      </w:r>
    </w:p>
    <w:p w:rsidR="009A1395" w:rsidRPr="009A1395" w:rsidRDefault="009A1395" w:rsidP="009151C4">
      <w:pPr>
        <w:spacing w:line="276" w:lineRule="auto"/>
        <w:jc w:val="both"/>
      </w:pPr>
    </w:p>
    <w:p w:rsidR="009151C4" w:rsidRPr="009A1395" w:rsidRDefault="009151C4" w:rsidP="009151C4">
      <w:pPr>
        <w:spacing w:line="276" w:lineRule="auto"/>
        <w:jc w:val="both"/>
      </w:pPr>
      <w:r w:rsidRPr="009A1395">
        <w:rPr>
          <w:b/>
        </w:rPr>
        <w:t>Здоровьесберегающие технологии</w:t>
      </w:r>
      <w:r w:rsidRPr="009A1395">
        <w:t xml:space="preserve"> - направлены на укрепление здоровья ребенка, привитие ему здорового образа жизни. Они направлены на обеспечение здоровьесберегающей среды, на физическое развитие ребенка посредством различных видов гимнастик (дыхательная, пальчиковая, ортопедическая, динамических пауз), а так же коррекционные и реализовываются на сеансах различного вида терапий (арт-, сказко-, цвето-).  </w:t>
      </w:r>
    </w:p>
    <w:p w:rsidR="009151C4" w:rsidRDefault="009151C4" w:rsidP="009151C4">
      <w:pPr>
        <w:spacing w:line="276" w:lineRule="auto"/>
        <w:jc w:val="both"/>
      </w:pPr>
      <w:r w:rsidRPr="009A1395">
        <w:rPr>
          <w:b/>
        </w:rPr>
        <w:lastRenderedPageBreak/>
        <w:t>Технологии проектной деятельности.</w:t>
      </w:r>
      <w:r w:rsidRPr="009A1395">
        <w:t xml:space="preserve"> Проектная деятельность в детском саду реализуется ребенком совместно с педагогом. Цель — работа над проблемой, в результате которой ребенок получает ответы на вопросы. </w:t>
      </w:r>
    </w:p>
    <w:p w:rsidR="009A1395" w:rsidRPr="009A1395" w:rsidRDefault="009A1395" w:rsidP="009151C4">
      <w:pPr>
        <w:spacing w:line="276" w:lineRule="auto"/>
        <w:jc w:val="both"/>
      </w:pPr>
    </w:p>
    <w:p w:rsidR="009151C4" w:rsidRDefault="009151C4" w:rsidP="009151C4">
      <w:pPr>
        <w:spacing w:line="276" w:lineRule="auto"/>
        <w:jc w:val="both"/>
      </w:pPr>
      <w:r w:rsidRPr="009A1395">
        <w:rPr>
          <w:b/>
        </w:rPr>
        <w:t>Технологии исследовательской деятельности.</w:t>
      </w:r>
      <w:r w:rsidRPr="009A1395">
        <w:t xml:space="preserve"> Исследовательская деятельность ребенку помогает выявлять актуальную проблему и посредством ряда действий ее решить. При этом ребенок подобно ученому проводит исследования, ставит эксперименты. Методы и приемы организации исследовательской деятельности: наблюдения; беседы; опыты; дидактические игры; моделирование ситуаций; трудовые поручения, действия.  </w:t>
      </w:r>
    </w:p>
    <w:p w:rsidR="009A1395" w:rsidRPr="009A1395" w:rsidRDefault="009A1395" w:rsidP="009151C4">
      <w:pPr>
        <w:spacing w:line="276" w:lineRule="auto"/>
        <w:jc w:val="both"/>
      </w:pPr>
    </w:p>
    <w:p w:rsidR="009151C4" w:rsidRPr="009A1395" w:rsidRDefault="009151C4" w:rsidP="009151C4">
      <w:pPr>
        <w:spacing w:line="276" w:lineRule="auto"/>
        <w:jc w:val="both"/>
      </w:pPr>
      <w:r w:rsidRPr="009A1395">
        <w:rPr>
          <w:b/>
        </w:rPr>
        <w:t>Информационно-коммуникационные технологии</w:t>
      </w:r>
      <w:r w:rsidRPr="009A1395">
        <w:t xml:space="preserve">. С помощью компьютерных программ становится возможным моделирование различных жизненных ситуаций, которые бы в условиях детского сада не удалось воссоздать. </w:t>
      </w:r>
    </w:p>
    <w:p w:rsidR="009151C4" w:rsidRDefault="009151C4" w:rsidP="009151C4">
      <w:pPr>
        <w:spacing w:line="276" w:lineRule="auto"/>
        <w:jc w:val="both"/>
      </w:pPr>
      <w:r w:rsidRPr="009A1395">
        <w:t>В зависимости от способностей ребенка, программа может быть подстроена именно под него, то есть делать упор на его индивидуальное развитие</w:t>
      </w:r>
    </w:p>
    <w:p w:rsidR="009A1395" w:rsidRPr="009A1395" w:rsidRDefault="009A1395" w:rsidP="009151C4">
      <w:pPr>
        <w:spacing w:line="276" w:lineRule="auto"/>
        <w:jc w:val="both"/>
      </w:pPr>
    </w:p>
    <w:p w:rsidR="009151C4" w:rsidRDefault="009151C4" w:rsidP="009151C4">
      <w:pPr>
        <w:spacing w:line="276" w:lineRule="auto"/>
        <w:jc w:val="both"/>
      </w:pPr>
      <w:r w:rsidRPr="009A1395">
        <w:rPr>
          <w:b/>
        </w:rPr>
        <w:t>Личностно-ориентированные технологии</w:t>
      </w:r>
      <w:r w:rsidRPr="009A1395">
        <w:t xml:space="preserve"> Личностно-ориентированные технологии обеспечивают условия для развития индивидуальности ребенка. Это различные сенсорные комнаты, уголки для индивидуальных игр и занятий.</w:t>
      </w:r>
    </w:p>
    <w:p w:rsidR="00D2668A" w:rsidRPr="009A1395" w:rsidRDefault="00D2668A" w:rsidP="009151C4">
      <w:pPr>
        <w:spacing w:line="276" w:lineRule="auto"/>
        <w:jc w:val="both"/>
      </w:pPr>
    </w:p>
    <w:p w:rsidR="009151C4" w:rsidRDefault="009151C4" w:rsidP="009151C4">
      <w:pPr>
        <w:spacing w:line="276" w:lineRule="auto"/>
        <w:jc w:val="both"/>
      </w:pPr>
      <w:r w:rsidRPr="009A1395">
        <w:rPr>
          <w:b/>
        </w:rPr>
        <w:t>Игровые технологии</w:t>
      </w:r>
      <w:r w:rsidRPr="009A1395">
        <w:t xml:space="preserve"> — вот фундамент всего дошкольного образования. В свете ФГОС (федеральных государственных образовательных стандартов) личность ребенка выводится на первый план и теперь все дошкольное детство должно быть посвящено игре. При этом, игры имеют множество познавательных, обучающих функций. Среди игровых упражнений можно выделить те, которые помогают выделять характерные признаки предметов: то есть учат сравнивать; которые помогают обобщать предметы по определенным признакам; которые учат ребенка отделять вымысел от реального; которые воспитывают общение в коллективе, развивают быстроту реакции, смекалку и другое. </w:t>
      </w:r>
    </w:p>
    <w:p w:rsidR="00D2668A" w:rsidRPr="009A1395" w:rsidRDefault="00D2668A" w:rsidP="009151C4">
      <w:pPr>
        <w:spacing w:line="276" w:lineRule="auto"/>
        <w:jc w:val="both"/>
      </w:pPr>
    </w:p>
    <w:p w:rsidR="009151C4" w:rsidRDefault="009151C4" w:rsidP="009151C4">
      <w:pPr>
        <w:spacing w:line="276" w:lineRule="auto"/>
        <w:jc w:val="both"/>
      </w:pPr>
      <w:r w:rsidRPr="009A1395">
        <w:rPr>
          <w:b/>
        </w:rPr>
        <w:t>Технология «ТРИЗ»</w:t>
      </w:r>
      <w:r w:rsidRPr="009A1395">
        <w:t xml:space="preserve"> (теорию решения изобретательных задач), ставящей во главу угла творчество. ТРИЗ облекает сложный материал в легкую и доступную для ребенка форму. Дети познают мир с помощью сказок и бытовых ситуаций.</w:t>
      </w:r>
    </w:p>
    <w:p w:rsidR="00D2668A" w:rsidRPr="009A1395" w:rsidRDefault="00D2668A" w:rsidP="009151C4">
      <w:pPr>
        <w:spacing w:line="276" w:lineRule="auto"/>
        <w:jc w:val="both"/>
      </w:pPr>
    </w:p>
    <w:p w:rsidR="00446DAC" w:rsidRPr="009A1395" w:rsidRDefault="00446DAC" w:rsidP="00446DAC">
      <w:r w:rsidRPr="009A1395">
        <w:rPr>
          <w:rFonts w:eastAsia="MS Mincho"/>
          <w:lang w:eastAsia="en-US"/>
        </w:rPr>
        <w:t xml:space="preserve">Проектная деятельность «Волшебный пластилин» </w:t>
      </w:r>
      <w:hyperlink r:id="rId16" w:history="1">
        <w:r w:rsidRPr="009A1395">
          <w:rPr>
            <w:rStyle w:val="a7"/>
          </w:rPr>
          <w:t>https://cloud.mail.ru/public/JP3Y/CPdigT6Ct</w:t>
        </w:r>
      </w:hyperlink>
      <w:r w:rsidRPr="009A1395">
        <w:t xml:space="preserve"> </w:t>
      </w:r>
    </w:p>
    <w:p w:rsidR="007052E6" w:rsidRPr="009A1395" w:rsidRDefault="007052E6" w:rsidP="007052E6">
      <w:r w:rsidRPr="009A1395">
        <w:t xml:space="preserve">Педагогическое мероприятие «Зимние забавы» </w:t>
      </w:r>
      <w:hyperlink r:id="rId17" w:history="1">
        <w:r w:rsidRPr="009A1395">
          <w:rPr>
            <w:rStyle w:val="a7"/>
          </w:rPr>
          <w:t>https://cloud.mail.ru/public/JN7B/L4wbRAgiH</w:t>
        </w:r>
      </w:hyperlink>
    </w:p>
    <w:p w:rsidR="007052E6" w:rsidRPr="009A1395" w:rsidRDefault="007052E6" w:rsidP="007052E6">
      <w:r w:rsidRPr="009A1395">
        <w:t xml:space="preserve">Педагогическое мероприятие «Задаем вопросы» </w:t>
      </w:r>
      <w:hyperlink r:id="rId18" w:history="1">
        <w:r w:rsidRPr="009A1395">
          <w:rPr>
            <w:rStyle w:val="a7"/>
          </w:rPr>
          <w:t>https://cloud.mail.ru/public/AhJA/bk2enLnZu</w:t>
        </w:r>
      </w:hyperlink>
    </w:p>
    <w:p w:rsidR="003D391F" w:rsidRDefault="009151C4" w:rsidP="003D391F">
      <w:pPr>
        <w:ind w:right="-82"/>
        <w:jc w:val="both"/>
        <w:rPr>
          <w:color w:val="000000"/>
        </w:rPr>
      </w:pPr>
      <w:r w:rsidRPr="009A1395">
        <w:rPr>
          <w:color w:val="000000"/>
        </w:rPr>
        <w:t>Предоставление проектной деятельности на детскую областную конференцию «ОТСМ-РТВ-ТРИЗ» НИПКиПРО г. Новосибирск  2018 г.</w:t>
      </w:r>
    </w:p>
    <w:p w:rsidR="009A1395" w:rsidRDefault="009A1395" w:rsidP="003D391F">
      <w:pPr>
        <w:ind w:right="-82"/>
        <w:jc w:val="both"/>
        <w:rPr>
          <w:color w:val="000000"/>
        </w:rPr>
      </w:pPr>
    </w:p>
    <w:p w:rsidR="009A1395" w:rsidRPr="009A1395" w:rsidRDefault="009A1395" w:rsidP="003D391F">
      <w:pPr>
        <w:ind w:right="-82"/>
        <w:jc w:val="both"/>
        <w:rPr>
          <w:color w:val="000000"/>
        </w:rPr>
      </w:pPr>
    </w:p>
    <w:p w:rsidR="009151C4" w:rsidRPr="0087091F" w:rsidRDefault="009151C4" w:rsidP="003D391F">
      <w:pPr>
        <w:ind w:right="-82"/>
        <w:jc w:val="both"/>
        <w:rPr>
          <w:color w:val="000000"/>
        </w:rPr>
      </w:pPr>
    </w:p>
    <w:p w:rsidR="003D391F" w:rsidRPr="0087091F" w:rsidRDefault="003D391F" w:rsidP="003D391F">
      <w:pPr>
        <w:ind w:right="-82"/>
        <w:jc w:val="both"/>
        <w:rPr>
          <w:rFonts w:ascii="Arial" w:hAnsi="Arial" w:cs="Arial"/>
          <w:color w:val="000000"/>
        </w:rPr>
      </w:pPr>
      <w:r w:rsidRPr="0087091F">
        <w:rPr>
          <w:color w:val="000000"/>
        </w:rPr>
        <w:lastRenderedPageBreak/>
        <w:t>Основанием для аттестации на указанную в заявлении квалификационную категорию считаю следующие результаты работы:</w:t>
      </w:r>
    </w:p>
    <w:p w:rsidR="003D391F" w:rsidRPr="0087091F" w:rsidRDefault="003D391F" w:rsidP="003D391F">
      <w:pPr>
        <w:autoSpaceDE w:val="0"/>
        <w:autoSpaceDN w:val="0"/>
        <w:adjustRightInd w:val="0"/>
        <w:jc w:val="center"/>
        <w:rPr>
          <w:sz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8"/>
        <w:gridCol w:w="8252"/>
        <w:gridCol w:w="4395"/>
      </w:tblGrid>
      <w:tr w:rsidR="003D391F" w:rsidRPr="0087091F" w:rsidTr="000A0A43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1F" w:rsidRPr="00330C58" w:rsidRDefault="003D391F" w:rsidP="00CE4431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  и показатели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1F" w:rsidRPr="00330C58" w:rsidRDefault="003D391F" w:rsidP="00CE4431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F" w:rsidRPr="00330C58" w:rsidRDefault="003D391F" w:rsidP="00CE4431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Подтверждающие документы</w:t>
            </w:r>
            <w:r w:rsidRPr="00330C58">
              <w:rPr>
                <w:rFonts w:eastAsia="MS Mincho"/>
                <w:b/>
                <w:bCs/>
                <w:spacing w:val="-2"/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</w:tc>
      </w:tr>
      <w:tr w:rsidR="003D391F" w:rsidRPr="0087091F" w:rsidTr="000A0A43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F" w:rsidRPr="00330C58" w:rsidRDefault="003D391F" w:rsidP="0003292A">
            <w:pPr>
              <w:numPr>
                <w:ilvl w:val="0"/>
                <w:numId w:val="4"/>
              </w:numPr>
              <w:spacing w:after="200" w:line="276" w:lineRule="auto"/>
              <w:ind w:left="0" w:firstLine="284"/>
              <w:contextualSpacing/>
              <w:rPr>
                <w:rFonts w:eastAsia="MS Mincho"/>
                <w:b/>
                <w:spacing w:val="-2"/>
                <w:lang w:eastAsia="en-US"/>
              </w:rPr>
            </w:pPr>
            <w:r w:rsidRPr="00330C58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Результаты психолого-педагогической деятельности</w:t>
            </w:r>
          </w:p>
          <w:p w:rsidR="003D391F" w:rsidRPr="00330C58" w:rsidRDefault="003D391F" w:rsidP="0003292A">
            <w:pPr>
              <w:ind w:firstLine="284"/>
              <w:rPr>
                <w:rFonts w:eastAsia="MS Mincho"/>
                <w:b/>
                <w:spacing w:val="-2"/>
                <w:lang w:eastAsia="en-US"/>
              </w:rPr>
            </w:pPr>
          </w:p>
          <w:p w:rsidR="003D391F" w:rsidRPr="00330C58" w:rsidRDefault="003D391F" w:rsidP="0003292A">
            <w:pPr>
              <w:numPr>
                <w:ilvl w:val="1"/>
                <w:numId w:val="4"/>
              </w:numPr>
              <w:spacing w:after="200" w:line="276" w:lineRule="auto"/>
              <w:ind w:left="0" w:firstLine="284"/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Стабильные положительные результаты развития обучающихся по итогам диагностик,  проводимых аттестуемым и организацией, в том числе по  развитию социальных компетентностей, мотивации к познанию и развитию обучающихся.</w:t>
            </w:r>
          </w:p>
          <w:p w:rsidR="003D391F" w:rsidRPr="00330C58" w:rsidRDefault="003D391F" w:rsidP="0003292A">
            <w:pPr>
              <w:ind w:firstLine="284"/>
              <w:rPr>
                <w:rFonts w:eastAsia="MS Mincho"/>
                <w:spacing w:val="-2"/>
                <w:lang w:eastAsia="en-US"/>
              </w:rPr>
            </w:pPr>
          </w:p>
          <w:p w:rsidR="003D391F" w:rsidRPr="00330C58" w:rsidRDefault="003D391F" w:rsidP="0003292A">
            <w:pPr>
              <w:numPr>
                <w:ilvl w:val="1"/>
                <w:numId w:val="4"/>
              </w:numPr>
              <w:spacing w:after="200" w:line="276" w:lineRule="auto"/>
              <w:ind w:left="0" w:firstLine="284"/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Достижение обучающимися положительной динамики</w:t>
            </w:r>
            <w:r w:rsidRPr="00330C58">
              <w:rPr>
                <w:rFonts w:eastAsia="MS Mincho"/>
                <w:bCs/>
                <w:i/>
                <w:iCs/>
                <w:sz w:val="22"/>
                <w:szCs w:val="22"/>
                <w:lang w:eastAsia="en-US"/>
              </w:rPr>
              <w:t xml:space="preserve"> проектируемых психологических изменений</w:t>
            </w:r>
            <w:r w:rsidRPr="00330C58">
              <w:rPr>
                <w:rFonts w:eastAsia="MS Mincho"/>
                <w:spacing w:val="-2"/>
                <w:sz w:val="22"/>
                <w:szCs w:val="22"/>
                <w:vertAlign w:val="superscript"/>
                <w:lang w:eastAsia="en-US"/>
              </w:rPr>
              <w:t>*</w:t>
            </w: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по итогам </w:t>
            </w: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lastRenderedPageBreak/>
              <w:t>диагностик,  проводимых аттестуемым и организацией, в том числе по  развитию социальных компетентностей обучающихся.</w:t>
            </w:r>
          </w:p>
          <w:p w:rsidR="003D391F" w:rsidRPr="00330C58" w:rsidRDefault="003D391F" w:rsidP="0003292A">
            <w:pPr>
              <w:ind w:firstLine="284"/>
              <w:rPr>
                <w:rFonts w:eastAsia="MS Mincho"/>
                <w:spacing w:val="-2"/>
                <w:lang w:eastAsia="en-US"/>
              </w:rPr>
            </w:pPr>
          </w:p>
          <w:p w:rsidR="003D391F" w:rsidRPr="00330C58" w:rsidRDefault="003D391F" w:rsidP="0003292A">
            <w:pPr>
              <w:numPr>
                <w:ilvl w:val="1"/>
                <w:numId w:val="4"/>
              </w:numPr>
              <w:spacing w:after="200" w:line="276" w:lineRule="auto"/>
              <w:ind w:left="0" w:firstLine="284"/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Позитивная динамика качества психологической деятельности  (в т.ч. создание и обеспечение психолого-педагогических условий реализации основной образовательной программы) по итогам внешней экспертизы.</w:t>
            </w:r>
          </w:p>
          <w:p w:rsidR="003D391F" w:rsidRPr="00330C58" w:rsidRDefault="003D391F" w:rsidP="0003292A">
            <w:pPr>
              <w:ind w:firstLine="284"/>
              <w:rPr>
                <w:rFonts w:eastAsia="MS Mincho"/>
                <w:spacing w:val="-2"/>
                <w:lang w:eastAsia="en-US"/>
              </w:rPr>
            </w:pPr>
          </w:p>
          <w:p w:rsidR="003D391F" w:rsidRPr="00330C58" w:rsidRDefault="003D391F" w:rsidP="0003292A">
            <w:pPr>
              <w:numPr>
                <w:ilvl w:val="1"/>
                <w:numId w:val="4"/>
              </w:numPr>
              <w:spacing w:after="200" w:line="276" w:lineRule="auto"/>
              <w:ind w:left="0" w:firstLine="284"/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Участие обучающихся в психолого-педагогических конференциях,  олимпиадах, конкурсах, фестивалях и других видах деятельности.</w:t>
            </w:r>
          </w:p>
          <w:p w:rsidR="003D391F" w:rsidRDefault="003D391F" w:rsidP="0003292A">
            <w:pPr>
              <w:ind w:firstLine="284"/>
              <w:rPr>
                <w:rFonts w:eastAsia="MS Mincho"/>
                <w:spacing w:val="-2"/>
                <w:lang w:eastAsia="en-US"/>
              </w:rPr>
            </w:pPr>
          </w:p>
          <w:p w:rsidR="00E648CB" w:rsidRPr="00330C58" w:rsidRDefault="00E648CB" w:rsidP="0003292A">
            <w:pPr>
              <w:ind w:firstLine="284"/>
              <w:rPr>
                <w:rFonts w:eastAsia="MS Mincho"/>
                <w:spacing w:val="-2"/>
                <w:lang w:eastAsia="en-US"/>
              </w:rPr>
            </w:pPr>
          </w:p>
          <w:p w:rsidR="003D391F" w:rsidRPr="00330C58" w:rsidRDefault="003D391F" w:rsidP="0003292A">
            <w:pPr>
              <w:numPr>
                <w:ilvl w:val="1"/>
                <w:numId w:val="4"/>
              </w:numPr>
              <w:spacing w:after="200" w:line="276" w:lineRule="auto"/>
              <w:ind w:left="0" w:firstLine="284"/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lastRenderedPageBreak/>
              <w:t>Достижения обучающихся в психолого-педагогических конференциях, конкурсах, фестивалях, олимпиадах</w:t>
            </w:r>
            <w:r w:rsidRPr="00330C58">
              <w:rPr>
                <w:rFonts w:eastAsia="MS Mincho"/>
                <w:spacing w:val="-2"/>
                <w:sz w:val="22"/>
                <w:szCs w:val="22"/>
                <w:vertAlign w:val="superscript"/>
                <w:lang w:eastAsia="en-US"/>
              </w:rPr>
              <w:t>*</w:t>
            </w: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.</w:t>
            </w:r>
          </w:p>
          <w:p w:rsidR="003D391F" w:rsidRPr="00330C58" w:rsidRDefault="003D391F" w:rsidP="0003292A">
            <w:pPr>
              <w:ind w:firstLine="284"/>
              <w:rPr>
                <w:rFonts w:eastAsia="MS Mincho"/>
                <w:spacing w:val="-2"/>
                <w:lang w:eastAsia="en-US"/>
              </w:rPr>
            </w:pP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F" w:rsidRPr="00330C58" w:rsidRDefault="003D391F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951275" w:rsidRPr="00330C58" w:rsidRDefault="00951275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951275" w:rsidP="00CE4431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Выписка из справки по результатам мониторинга</w:t>
            </w:r>
          </w:p>
          <w:p w:rsidR="000A0A43" w:rsidRPr="00330C58" w:rsidRDefault="0026362B" w:rsidP="00CE4431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Результаты психолого-педагогической диагностики</w:t>
            </w: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26362B" w:rsidRPr="00330C58" w:rsidRDefault="0026362B" w:rsidP="0026362B">
            <w:pPr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Данные не предоставляю</w:t>
            </w: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330C58" w:rsidRDefault="00330C58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</w:p>
          <w:p w:rsidR="00DE678E" w:rsidRPr="00330C58" w:rsidRDefault="00DE678E" w:rsidP="000A0A43">
            <w:pPr>
              <w:pStyle w:val="Default"/>
              <w:rPr>
                <w:sz w:val="22"/>
                <w:szCs w:val="22"/>
              </w:rPr>
            </w:pPr>
          </w:p>
          <w:p w:rsidR="000A0A43" w:rsidRPr="00330C58" w:rsidRDefault="000A0A43" w:rsidP="000A0A43">
            <w:pPr>
              <w:pStyle w:val="Default"/>
              <w:rPr>
                <w:sz w:val="22"/>
                <w:szCs w:val="22"/>
              </w:rPr>
            </w:pPr>
            <w:r w:rsidRPr="00330C58">
              <w:rPr>
                <w:sz w:val="22"/>
                <w:szCs w:val="22"/>
              </w:rPr>
              <w:t xml:space="preserve">Ежегодно на официальном сайте НИМРО проводится  независимая оценка качества образования по следующим критериям: </w:t>
            </w:r>
          </w:p>
          <w:p w:rsidR="000A0A43" w:rsidRPr="00330C58" w:rsidRDefault="000A0A43" w:rsidP="000A0A43">
            <w:pPr>
              <w:pStyle w:val="a9"/>
              <w:numPr>
                <w:ilvl w:val="0"/>
                <w:numId w:val="10"/>
              </w:numPr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Информационная открытость сайтов детских садов.</w:t>
            </w:r>
          </w:p>
          <w:p w:rsidR="000A0A43" w:rsidRPr="00330C58" w:rsidRDefault="000A0A43" w:rsidP="000A0A43">
            <w:pPr>
              <w:pStyle w:val="a9"/>
              <w:numPr>
                <w:ilvl w:val="0"/>
                <w:numId w:val="10"/>
              </w:numPr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Оценка качества деятельности дошкольной образовательной деятельности.</w:t>
            </w:r>
          </w:p>
          <w:p w:rsidR="000A0A43" w:rsidRPr="00330C58" w:rsidRDefault="000A0A43" w:rsidP="000A0A43">
            <w:pPr>
              <w:rPr>
                <w:rFonts w:eastAsia="MS Mincho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451E48" w:rsidRDefault="00451E48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451E48" w:rsidRDefault="00451E48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451E48" w:rsidRDefault="00451E48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451E48" w:rsidRPr="00330C58" w:rsidRDefault="00451E48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463450" w:rsidRPr="00330C58" w:rsidRDefault="00463450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DE678E" w:rsidP="00CE4431">
            <w:pPr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-</w:t>
            </w:r>
            <w:r w:rsidR="0076091B"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В рамках открытого районного фестиваля по робототехнике «</w:t>
            </w:r>
            <w:r w:rsidR="0076091B" w:rsidRPr="00330C58">
              <w:rPr>
                <w:rFonts w:eastAsia="MS Mincho"/>
                <w:spacing w:val="-2"/>
                <w:sz w:val="22"/>
                <w:szCs w:val="22"/>
                <w:lang w:val="en-US" w:eastAsia="en-US"/>
              </w:rPr>
              <w:t>LEGO</w:t>
            </w:r>
            <w:r w:rsidR="0076091B"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БУМ», ЦДОД «Спутник» р.п. Линево, 2019 - 2 место</w:t>
            </w:r>
          </w:p>
          <w:p w:rsidR="0076091B" w:rsidRPr="00330C58" w:rsidRDefault="00DE678E" w:rsidP="00CE4431">
            <w:pPr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-</w:t>
            </w:r>
            <w:r w:rsidR="0076091B"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Волшебный мир театра. Мюзикл «Бременские музыканты» , 2019 - Абсолютный победитель</w:t>
            </w:r>
          </w:p>
          <w:p w:rsidR="000A0A43" w:rsidRPr="00330C58" w:rsidRDefault="00DE678E" w:rsidP="00CE4431">
            <w:pPr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-</w:t>
            </w:r>
            <w:r w:rsidR="00463450"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«Умники и умницы»</w:t>
            </w: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, 2 место</w:t>
            </w:r>
          </w:p>
          <w:p w:rsidR="00DE678E" w:rsidRPr="00330C58" w:rsidRDefault="00DE678E" w:rsidP="00CE4431">
            <w:pPr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-«Человек и природа»</w:t>
            </w:r>
            <w:r w:rsidR="00E648CB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- 2019</w:t>
            </w:r>
          </w:p>
          <w:p w:rsidR="00E648CB" w:rsidRPr="00330C58" w:rsidRDefault="00E648CB" w:rsidP="00E648CB">
            <w:pPr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-В рамках открытого районного фестиваля по робототехнике «</w:t>
            </w:r>
            <w:r w:rsidRPr="00330C58">
              <w:rPr>
                <w:rFonts w:eastAsia="MS Mincho"/>
                <w:spacing w:val="-2"/>
                <w:sz w:val="22"/>
                <w:szCs w:val="22"/>
                <w:lang w:val="en-US" w:eastAsia="en-US"/>
              </w:rPr>
              <w:t>LEGO</w:t>
            </w: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БУМ», ЦДОД «Спутник» р.п. Линево, 20</w:t>
            </w: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>20</w:t>
            </w: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>3</w:t>
            </w: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место</w:t>
            </w:r>
          </w:p>
          <w:p w:rsidR="00E648CB" w:rsidRPr="00330C58" w:rsidRDefault="00E648CB" w:rsidP="00E648CB">
            <w:pPr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-«Умники и умницы»</w:t>
            </w:r>
          </w:p>
          <w:p w:rsidR="00E648CB" w:rsidRPr="00330C58" w:rsidRDefault="00E648CB" w:rsidP="00E648CB">
            <w:pPr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-«Человек и природа»</w:t>
            </w: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- 2020</w:t>
            </w: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76091B" w:rsidRPr="00330C58" w:rsidRDefault="0076091B" w:rsidP="00CE4431">
            <w:pPr>
              <w:rPr>
                <w:rFonts w:eastAsia="MS Mincho"/>
                <w:spacing w:val="-2"/>
                <w:lang w:eastAsia="en-US"/>
              </w:rPr>
            </w:pPr>
          </w:p>
          <w:p w:rsidR="0076091B" w:rsidRPr="00330C58" w:rsidRDefault="00DE678E" w:rsidP="00CE4431">
            <w:pPr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Данные не предоставляю</w:t>
            </w:r>
          </w:p>
          <w:p w:rsidR="0076091B" w:rsidRPr="00330C58" w:rsidRDefault="0076091B" w:rsidP="00CE4431">
            <w:pPr>
              <w:rPr>
                <w:rFonts w:eastAsia="MS Mincho"/>
                <w:spacing w:val="-2"/>
                <w:lang w:eastAsia="en-US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F" w:rsidRPr="00330C58" w:rsidRDefault="003D391F" w:rsidP="00CE4431">
            <w:pPr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lastRenderedPageBreak/>
              <w:t>2. Результаты психолого-педагогической деятельности</w:t>
            </w:r>
          </w:p>
          <w:p w:rsidR="003D391F" w:rsidRPr="00330C58" w:rsidRDefault="003D391F" w:rsidP="00CE4431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lang w:eastAsia="en-US"/>
              </w:rPr>
            </w:pPr>
          </w:p>
          <w:p w:rsidR="000A0A43" w:rsidRDefault="000A0A43" w:rsidP="00CE4431">
            <w:pPr>
              <w:rPr>
                <w:rFonts w:eastAsia="MS Mincho"/>
                <w:lang w:eastAsia="en-US"/>
              </w:rPr>
            </w:pPr>
          </w:p>
          <w:p w:rsidR="00330C58" w:rsidRPr="00330C58" w:rsidRDefault="00330C58" w:rsidP="00CE4431">
            <w:pPr>
              <w:rPr>
                <w:rFonts w:eastAsia="MS Mincho"/>
                <w:lang w:eastAsia="en-US"/>
              </w:rPr>
            </w:pPr>
          </w:p>
          <w:p w:rsidR="000A0A43" w:rsidRPr="00330C58" w:rsidRDefault="00330C58" w:rsidP="00CE4431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2.1.  </w:t>
            </w:r>
            <w:r w:rsidR="00DE678E" w:rsidRPr="00330C58">
              <w:rPr>
                <w:rFonts w:eastAsia="MS Mincho"/>
                <w:i/>
                <w:sz w:val="22"/>
                <w:szCs w:val="22"/>
                <w:u w:val="single"/>
                <w:lang w:eastAsia="en-US"/>
              </w:rPr>
              <w:t xml:space="preserve">Приложение № </w:t>
            </w:r>
            <w:r w:rsidR="00951275">
              <w:rPr>
                <w:rFonts w:eastAsia="MS Mincho"/>
                <w:i/>
                <w:sz w:val="22"/>
                <w:szCs w:val="22"/>
                <w:u w:val="single"/>
                <w:lang w:eastAsia="en-US"/>
              </w:rPr>
              <w:t>1</w:t>
            </w:r>
          </w:p>
          <w:p w:rsidR="000A0A43" w:rsidRPr="00330C58" w:rsidRDefault="00463450" w:rsidP="00CE4431">
            <w:pPr>
              <w:rPr>
                <w:rFonts w:eastAsia="MS Mincho"/>
                <w:lang w:eastAsia="en-US"/>
              </w:rPr>
            </w:pPr>
            <w:r w:rsidRPr="00330C58">
              <w:rPr>
                <w:color w:val="000000"/>
                <w:sz w:val="22"/>
                <w:szCs w:val="22"/>
              </w:rPr>
              <w:t xml:space="preserve">Электронное портфолио </w:t>
            </w:r>
            <w:hyperlink r:id="rId19" w:tgtFrame="_blank" w:history="1">
              <w:r w:rsidRPr="00330C58">
                <w:rPr>
                  <w:rStyle w:val="a7"/>
                  <w:b/>
                  <w:bCs/>
                  <w:color w:val="E34728"/>
                  <w:sz w:val="22"/>
                  <w:szCs w:val="22"/>
                  <w:shd w:val="clear" w:color="auto" w:fill="F7F7F7"/>
                </w:rPr>
                <w:t>http://svetlanatrachkova.netfolio.ru/</w:t>
              </w:r>
            </w:hyperlink>
            <w:r w:rsidRPr="00330C58">
              <w:rPr>
                <w:sz w:val="22"/>
                <w:szCs w:val="22"/>
              </w:rPr>
              <w:t xml:space="preserve">  </w:t>
            </w:r>
          </w:p>
          <w:p w:rsidR="000A0A43" w:rsidRPr="00330C58" w:rsidRDefault="000A0A43" w:rsidP="00CE4431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lang w:eastAsia="en-US"/>
              </w:rPr>
            </w:pPr>
          </w:p>
          <w:p w:rsidR="000A0A43" w:rsidRDefault="00330C58" w:rsidP="00330C58">
            <w:pPr>
              <w:tabs>
                <w:tab w:val="left" w:pos="1530"/>
              </w:tabs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ab/>
            </w:r>
          </w:p>
          <w:p w:rsidR="00330C58" w:rsidRPr="00330C58" w:rsidRDefault="00330C58" w:rsidP="00330C58">
            <w:pPr>
              <w:tabs>
                <w:tab w:val="left" w:pos="1530"/>
              </w:tabs>
              <w:rPr>
                <w:rFonts w:eastAsia="MS Mincho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CE4431">
            <w:pPr>
              <w:rPr>
                <w:rFonts w:eastAsia="MS Mincho"/>
                <w:lang w:eastAsia="en-US"/>
              </w:rPr>
            </w:pPr>
          </w:p>
          <w:p w:rsidR="000A0A43" w:rsidRDefault="000A0A43" w:rsidP="000A0A43">
            <w:pPr>
              <w:rPr>
                <w:color w:val="000000"/>
              </w:rPr>
            </w:pPr>
          </w:p>
          <w:p w:rsidR="006C10B2" w:rsidRDefault="006C10B2" w:rsidP="000A0A43">
            <w:pPr>
              <w:rPr>
                <w:color w:val="000000"/>
              </w:rPr>
            </w:pPr>
          </w:p>
          <w:p w:rsidR="006C10B2" w:rsidRPr="00330C58" w:rsidRDefault="006C10B2" w:rsidP="000A0A43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0A0A43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0A0A43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0A0A43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0A0A43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0A0A43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0A0A43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0A0A43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0A0A43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0A0A43">
            <w:pPr>
              <w:rPr>
                <w:rFonts w:eastAsia="MS Mincho"/>
                <w:lang w:eastAsia="en-US"/>
              </w:rPr>
            </w:pPr>
          </w:p>
          <w:p w:rsidR="000A0A43" w:rsidRPr="00330C58" w:rsidRDefault="000A0A43" w:rsidP="000A0A43">
            <w:pPr>
              <w:rPr>
                <w:rFonts w:eastAsia="MS Mincho"/>
                <w:lang w:eastAsia="en-US"/>
              </w:rPr>
            </w:pPr>
          </w:p>
          <w:p w:rsidR="000A0A43" w:rsidRDefault="000A0A43" w:rsidP="00DE678E">
            <w:pPr>
              <w:ind w:firstLine="708"/>
              <w:rPr>
                <w:rFonts w:eastAsia="MS Mincho"/>
                <w:lang w:eastAsia="en-US"/>
              </w:rPr>
            </w:pPr>
          </w:p>
          <w:p w:rsidR="00330C58" w:rsidRPr="00330C58" w:rsidRDefault="00330C58" w:rsidP="00DE678E">
            <w:pPr>
              <w:ind w:firstLine="708"/>
              <w:rPr>
                <w:rFonts w:eastAsia="MS Mincho"/>
                <w:lang w:eastAsia="en-US"/>
              </w:rPr>
            </w:pPr>
          </w:p>
          <w:p w:rsidR="000A0A43" w:rsidRDefault="000A0A43" w:rsidP="00CE4431">
            <w:pPr>
              <w:rPr>
                <w:rFonts w:eastAsia="MS Mincho"/>
                <w:lang w:eastAsia="en-US"/>
              </w:rPr>
            </w:pPr>
          </w:p>
          <w:p w:rsidR="00330C58" w:rsidRPr="00330C58" w:rsidRDefault="00330C58" w:rsidP="00CE4431">
            <w:pPr>
              <w:rPr>
                <w:rFonts w:eastAsia="MS Mincho"/>
                <w:lang w:eastAsia="en-US"/>
              </w:rPr>
            </w:pPr>
          </w:p>
          <w:p w:rsidR="000A0A43" w:rsidRPr="00330C58" w:rsidRDefault="00330C58" w:rsidP="00CE4431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2.3.</w:t>
            </w:r>
          </w:p>
          <w:p w:rsidR="000A0A43" w:rsidRPr="00330C58" w:rsidRDefault="00CA3206" w:rsidP="0076091B">
            <w:pPr>
              <w:rPr>
                <w:rFonts w:eastAsia="MS Mincho"/>
                <w:lang w:eastAsia="en-US"/>
              </w:rPr>
            </w:pPr>
            <w:hyperlink r:id="rId20" w:history="1">
              <w:r w:rsidR="000A0A43" w:rsidRPr="00330C58">
                <w:rPr>
                  <w:rStyle w:val="a7"/>
                  <w:rFonts w:eastAsia="MS Mincho"/>
                  <w:sz w:val="22"/>
                  <w:szCs w:val="22"/>
                  <w:lang w:eastAsia="en-US"/>
                </w:rPr>
                <w:t>http://nimro.ru/evaluation_of_education/evaluation_discussion/o-provedenii-oprosa-poluchatelejj-obrazovatelnykh-uslug.html</w:t>
              </w:r>
            </w:hyperlink>
            <w:r w:rsidR="000A0A43" w:rsidRPr="00330C58">
              <w:rPr>
                <w:rFonts w:eastAsia="MS Mincho"/>
                <w:sz w:val="22"/>
                <w:szCs w:val="22"/>
                <w:lang w:eastAsia="en-US"/>
              </w:rPr>
              <w:t xml:space="preserve"> </w:t>
            </w:r>
          </w:p>
          <w:p w:rsidR="0076091B" w:rsidRPr="00330C58" w:rsidRDefault="0076091B" w:rsidP="000A0A43">
            <w:pPr>
              <w:ind w:left="1511" w:hanging="1511"/>
              <w:rPr>
                <w:rFonts w:eastAsia="MS Mincho"/>
                <w:lang w:eastAsia="en-US"/>
              </w:rPr>
            </w:pPr>
          </w:p>
          <w:p w:rsidR="0076091B" w:rsidRPr="00330C58" w:rsidRDefault="0076091B" w:rsidP="000A0A43">
            <w:pPr>
              <w:ind w:left="1511" w:hanging="1511"/>
              <w:rPr>
                <w:rFonts w:eastAsia="MS Mincho"/>
                <w:lang w:eastAsia="en-US"/>
              </w:rPr>
            </w:pPr>
          </w:p>
          <w:p w:rsidR="0076091B" w:rsidRPr="00330C58" w:rsidRDefault="0076091B" w:rsidP="000A0A43">
            <w:pPr>
              <w:ind w:left="1511" w:hanging="1511"/>
              <w:rPr>
                <w:rFonts w:eastAsia="MS Mincho"/>
                <w:lang w:eastAsia="en-US"/>
              </w:rPr>
            </w:pPr>
          </w:p>
          <w:p w:rsidR="0076091B" w:rsidRPr="00330C58" w:rsidRDefault="0076091B" w:rsidP="000A0A43">
            <w:pPr>
              <w:ind w:left="1511" w:hanging="1511"/>
              <w:rPr>
                <w:rFonts w:eastAsia="MS Mincho"/>
                <w:lang w:eastAsia="en-US"/>
              </w:rPr>
            </w:pPr>
          </w:p>
          <w:p w:rsidR="0076091B" w:rsidRPr="00330C58" w:rsidRDefault="0076091B" w:rsidP="000A0A43">
            <w:pPr>
              <w:ind w:left="1511" w:hanging="1511"/>
              <w:rPr>
                <w:rFonts w:eastAsia="MS Mincho"/>
                <w:lang w:eastAsia="en-US"/>
              </w:rPr>
            </w:pPr>
          </w:p>
          <w:p w:rsidR="0076091B" w:rsidRPr="00330C58" w:rsidRDefault="0076091B" w:rsidP="000A0A43">
            <w:pPr>
              <w:ind w:left="1511" w:hanging="1511"/>
              <w:rPr>
                <w:rFonts w:eastAsia="MS Mincho"/>
                <w:lang w:eastAsia="en-US"/>
              </w:rPr>
            </w:pPr>
          </w:p>
          <w:p w:rsidR="0076091B" w:rsidRPr="00330C58" w:rsidRDefault="0076091B" w:rsidP="000A0A43">
            <w:pPr>
              <w:ind w:left="1511" w:hanging="1511"/>
              <w:rPr>
                <w:rFonts w:eastAsia="MS Mincho"/>
                <w:lang w:eastAsia="en-US"/>
              </w:rPr>
            </w:pPr>
          </w:p>
          <w:p w:rsidR="00463450" w:rsidRPr="00330C58" w:rsidRDefault="00463450" w:rsidP="000A0A43">
            <w:pPr>
              <w:ind w:left="1511" w:hanging="1511"/>
              <w:rPr>
                <w:rFonts w:eastAsia="MS Mincho"/>
                <w:lang w:eastAsia="en-US"/>
              </w:rPr>
            </w:pPr>
          </w:p>
          <w:p w:rsidR="00330C58" w:rsidRPr="00330C58" w:rsidRDefault="00330C58" w:rsidP="00451E48">
            <w:pPr>
              <w:rPr>
                <w:rFonts w:eastAsia="MS Mincho"/>
                <w:lang w:eastAsia="en-US"/>
              </w:rPr>
            </w:pPr>
          </w:p>
          <w:p w:rsidR="00463450" w:rsidRPr="00330C58" w:rsidRDefault="00463450" w:rsidP="000A0A43">
            <w:pPr>
              <w:ind w:left="1511" w:hanging="1511"/>
              <w:rPr>
                <w:rFonts w:eastAsia="MS Mincho"/>
                <w:lang w:eastAsia="en-US"/>
              </w:rPr>
            </w:pPr>
          </w:p>
          <w:p w:rsidR="00DE678E" w:rsidRPr="00330C58" w:rsidRDefault="00DE678E" w:rsidP="00330C58">
            <w:pPr>
              <w:pStyle w:val="a9"/>
              <w:numPr>
                <w:ilvl w:val="1"/>
                <w:numId w:val="10"/>
              </w:numPr>
              <w:rPr>
                <w:i/>
                <w:u w:val="single"/>
              </w:rPr>
            </w:pPr>
            <w:r w:rsidRPr="00330C58">
              <w:rPr>
                <w:i/>
                <w:sz w:val="22"/>
                <w:szCs w:val="22"/>
                <w:u w:val="single"/>
              </w:rPr>
              <w:t xml:space="preserve">Приложение № </w:t>
            </w:r>
            <w:r w:rsidR="0026362B">
              <w:rPr>
                <w:i/>
                <w:sz w:val="22"/>
                <w:szCs w:val="22"/>
                <w:u w:val="single"/>
              </w:rPr>
              <w:t>2</w:t>
            </w:r>
          </w:p>
          <w:p w:rsidR="0076091B" w:rsidRPr="00330C58" w:rsidRDefault="0076091B" w:rsidP="0076091B">
            <w:pPr>
              <w:ind w:left="33"/>
            </w:pPr>
            <w:r w:rsidRPr="00330C58">
              <w:rPr>
                <w:sz w:val="22"/>
                <w:szCs w:val="22"/>
              </w:rPr>
              <w:t xml:space="preserve">Сайт ДОУ </w:t>
            </w:r>
            <w:hyperlink r:id="rId21" w:history="1">
              <w:r w:rsidRPr="00330C58">
                <w:rPr>
                  <w:rStyle w:val="a7"/>
                  <w:sz w:val="22"/>
                  <w:szCs w:val="22"/>
                </w:rPr>
                <w:t>http://gavoronok2013gavoronok.edusite.ru</w:t>
              </w:r>
            </w:hyperlink>
          </w:p>
          <w:p w:rsidR="00463450" w:rsidRPr="00330C58" w:rsidRDefault="00463450" w:rsidP="0076091B">
            <w:pPr>
              <w:ind w:left="33"/>
            </w:pPr>
            <w:r w:rsidRPr="00330C58">
              <w:rPr>
                <w:color w:val="000000"/>
                <w:sz w:val="22"/>
                <w:szCs w:val="22"/>
              </w:rPr>
              <w:t xml:space="preserve">Электронное портфолио </w:t>
            </w:r>
            <w:hyperlink r:id="rId22" w:tgtFrame="_blank" w:history="1">
              <w:r w:rsidRPr="00330C58">
                <w:rPr>
                  <w:rStyle w:val="a7"/>
                  <w:b/>
                  <w:bCs/>
                  <w:color w:val="E34728"/>
                  <w:sz w:val="22"/>
                  <w:szCs w:val="22"/>
                  <w:shd w:val="clear" w:color="auto" w:fill="F7F7F7"/>
                </w:rPr>
                <w:t>http://svetlanatrachkova.netfolio.ru/</w:t>
              </w:r>
            </w:hyperlink>
            <w:r w:rsidRPr="00330C58">
              <w:rPr>
                <w:sz w:val="22"/>
                <w:szCs w:val="22"/>
              </w:rPr>
              <w:t xml:space="preserve">  </w:t>
            </w:r>
          </w:p>
          <w:p w:rsidR="00463450" w:rsidRPr="00330C58" w:rsidRDefault="00463450" w:rsidP="0076091B">
            <w:pPr>
              <w:ind w:left="33"/>
            </w:pPr>
          </w:p>
          <w:p w:rsidR="00463450" w:rsidRPr="00330C58" w:rsidRDefault="00463450" w:rsidP="0076091B">
            <w:pPr>
              <w:ind w:left="33"/>
            </w:pPr>
          </w:p>
          <w:p w:rsidR="00463450" w:rsidRPr="00330C58" w:rsidRDefault="00463450" w:rsidP="0076091B">
            <w:pPr>
              <w:ind w:left="33"/>
            </w:pPr>
          </w:p>
          <w:p w:rsidR="00463450" w:rsidRPr="00330C58" w:rsidRDefault="00463450" w:rsidP="0076091B">
            <w:pPr>
              <w:ind w:left="33"/>
            </w:pPr>
          </w:p>
          <w:p w:rsidR="00463450" w:rsidRPr="00330C58" w:rsidRDefault="00463450" w:rsidP="00DE678E">
            <w:pPr>
              <w:ind w:left="33"/>
              <w:rPr>
                <w:rFonts w:eastAsia="MS Mincho"/>
                <w:lang w:eastAsia="en-US"/>
              </w:rPr>
            </w:pPr>
          </w:p>
        </w:tc>
      </w:tr>
      <w:tr w:rsidR="003D391F" w:rsidRPr="0087091F" w:rsidTr="000A0A43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1F" w:rsidRPr="00330C58" w:rsidRDefault="003D391F" w:rsidP="0003292A">
            <w:pPr>
              <w:ind w:firstLine="284"/>
              <w:rPr>
                <w:rFonts w:eastAsia="MS Mincho"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lastRenderedPageBreak/>
              <w:t xml:space="preserve">3.Непрерывный профессиональный рост </w:t>
            </w:r>
          </w:p>
          <w:p w:rsidR="003D391F" w:rsidRPr="00330C58" w:rsidRDefault="003D391F" w:rsidP="0003292A">
            <w:pPr>
              <w:numPr>
                <w:ilvl w:val="1"/>
                <w:numId w:val="1"/>
              </w:numPr>
              <w:spacing w:after="200" w:line="276" w:lineRule="auto"/>
              <w:ind w:left="0" w:firstLine="284"/>
              <w:jc w:val="both"/>
              <w:rPr>
                <w:rFonts w:eastAsia="MS Mincho"/>
                <w:bCs/>
                <w:lang w:eastAsia="en-US"/>
              </w:rPr>
            </w:pP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Активное </w:t>
            </w:r>
            <w:r w:rsidRPr="00330C58">
              <w:rPr>
                <w:rFonts w:eastAsia="MS Mincho"/>
                <w:bCs/>
                <w:sz w:val="22"/>
                <w:szCs w:val="22"/>
                <w:lang w:eastAsia="en-US"/>
              </w:rPr>
              <w:t>самообразование и темп повышения квалификации в соответстви</w:t>
            </w:r>
            <w:bookmarkStart w:id="0" w:name="_GoBack"/>
            <w:bookmarkEnd w:id="0"/>
            <w:r w:rsidRPr="00330C58">
              <w:rPr>
                <w:rFonts w:eastAsia="MS Mincho"/>
                <w:bCs/>
                <w:sz w:val="22"/>
                <w:szCs w:val="22"/>
                <w:lang w:eastAsia="en-US"/>
              </w:rPr>
              <w:t>и с  направлениями психологической деятельности  в образовательной организации.</w:t>
            </w:r>
          </w:p>
          <w:p w:rsidR="003D391F" w:rsidRPr="00330C58" w:rsidRDefault="003D391F" w:rsidP="0003292A">
            <w:pPr>
              <w:ind w:firstLine="284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1E6485" w:rsidRPr="00330C58" w:rsidRDefault="001E6485" w:rsidP="0003292A">
            <w:pPr>
              <w:ind w:firstLine="284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1E6485" w:rsidRDefault="001E6485" w:rsidP="00330C58">
            <w:pPr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330C58" w:rsidRPr="00330C58" w:rsidRDefault="00330C58" w:rsidP="00330C58">
            <w:pPr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1E6485" w:rsidRPr="00330C58" w:rsidRDefault="001E6485" w:rsidP="0003292A">
            <w:pPr>
              <w:ind w:firstLine="284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1E6485" w:rsidRPr="00330C58" w:rsidRDefault="001E6485" w:rsidP="0003292A">
            <w:pPr>
              <w:ind w:firstLine="284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3D391F" w:rsidRPr="00330C58" w:rsidRDefault="003D391F" w:rsidP="0003292A">
            <w:pPr>
              <w:numPr>
                <w:ilvl w:val="1"/>
                <w:numId w:val="1"/>
              </w:numPr>
              <w:spacing w:after="200" w:line="276" w:lineRule="auto"/>
              <w:ind w:left="0" w:firstLine="284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Транслирование опыта практических результатов профессиональной деятельности аттестуемого, активное </w:t>
            </w: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lastRenderedPageBreak/>
              <w:t>участие в работе методических объединений, других педагогических сообществ.</w:t>
            </w:r>
          </w:p>
          <w:p w:rsidR="003D391F" w:rsidRDefault="003D391F" w:rsidP="0003292A">
            <w:pPr>
              <w:ind w:firstLine="284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556316" w:rsidRPr="00330C58" w:rsidRDefault="00556316" w:rsidP="0003292A">
            <w:pPr>
              <w:ind w:firstLine="284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3D391F" w:rsidRPr="00330C58" w:rsidRDefault="003D391F" w:rsidP="0003292A">
            <w:pPr>
              <w:numPr>
                <w:ilvl w:val="1"/>
                <w:numId w:val="1"/>
              </w:numPr>
              <w:spacing w:after="200" w:line="276" w:lineRule="auto"/>
              <w:ind w:left="0" w:firstLine="284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  <w:r w:rsidRPr="00330C58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Транслирование опыта экспериментальной и инновационной деятельности.</w:t>
            </w:r>
            <w:r w:rsidRPr="00330C58">
              <w:rPr>
                <w:rFonts w:eastAsia="MS Mincho"/>
                <w:bCs/>
                <w:spacing w:val="-2"/>
                <w:sz w:val="22"/>
                <w:szCs w:val="22"/>
                <w:vertAlign w:val="superscript"/>
                <w:lang w:eastAsia="en-US"/>
              </w:rPr>
              <w:t>*</w:t>
            </w:r>
          </w:p>
          <w:p w:rsidR="003D391F" w:rsidRDefault="003D391F" w:rsidP="0003292A">
            <w:pPr>
              <w:ind w:firstLine="284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</w:p>
          <w:p w:rsidR="009A1395" w:rsidRDefault="009A1395" w:rsidP="0003292A">
            <w:pPr>
              <w:ind w:firstLine="284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</w:p>
          <w:p w:rsidR="00451E48" w:rsidRDefault="00451E48" w:rsidP="00451E48">
            <w:pPr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</w:p>
          <w:p w:rsidR="009A1395" w:rsidRPr="00330C58" w:rsidRDefault="009A1395" w:rsidP="0003292A">
            <w:pPr>
              <w:ind w:firstLine="284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</w:p>
          <w:p w:rsidR="003D391F" w:rsidRPr="00330C58" w:rsidRDefault="003D391F" w:rsidP="0003292A">
            <w:pPr>
              <w:numPr>
                <w:ilvl w:val="1"/>
                <w:numId w:val="1"/>
              </w:numPr>
              <w:spacing w:after="200" w:line="276" w:lineRule="auto"/>
              <w:ind w:left="0" w:firstLine="284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  <w:r w:rsidRPr="00330C58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Участие в профессиональных конкурсах.*</w:t>
            </w:r>
          </w:p>
          <w:p w:rsidR="003D391F" w:rsidRPr="00330C58" w:rsidRDefault="003D391F" w:rsidP="0003292A">
            <w:pPr>
              <w:ind w:firstLine="284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</w:p>
          <w:p w:rsidR="003D391F" w:rsidRPr="00330C58" w:rsidRDefault="003D391F" w:rsidP="0003292A">
            <w:pPr>
              <w:numPr>
                <w:ilvl w:val="1"/>
                <w:numId w:val="1"/>
              </w:numPr>
              <w:spacing w:after="200" w:line="276" w:lineRule="auto"/>
              <w:ind w:left="0" w:firstLine="284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Общественное признание профессионализма аттестуемого участниками образовательных отношений.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F" w:rsidRPr="00330C58" w:rsidRDefault="003D391F" w:rsidP="00CE4431">
            <w:pPr>
              <w:ind w:left="-41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</w:p>
          <w:p w:rsidR="0040114F" w:rsidRPr="00330C58" w:rsidRDefault="0040114F" w:rsidP="00CE4431">
            <w:pPr>
              <w:ind w:left="-41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</w:p>
          <w:p w:rsidR="0040114F" w:rsidRPr="00330C58" w:rsidRDefault="0040114F" w:rsidP="00CE4431">
            <w:pPr>
              <w:ind w:left="-41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</w:p>
          <w:p w:rsidR="0040114F" w:rsidRPr="00330C58" w:rsidRDefault="0040114F" w:rsidP="00CE4431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КПК</w:t>
            </w:r>
          </w:p>
          <w:p w:rsidR="0040114F" w:rsidRPr="00330C58" w:rsidRDefault="0040114F" w:rsidP="0040114F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- </w:t>
            </w:r>
            <w:r w:rsidR="002E7580"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УЦДО «Все вебинары.</w:t>
            </w:r>
            <w:r w:rsidR="002E7580" w:rsidRPr="00330C58">
              <w:rPr>
                <w:rFonts w:eastAsia="MS Mincho"/>
                <w:bCs/>
                <w:spacing w:val="-2"/>
                <w:sz w:val="22"/>
                <w:szCs w:val="22"/>
                <w:lang w:val="en-US" w:eastAsia="en-US"/>
              </w:rPr>
              <w:t>ru</w:t>
            </w:r>
            <w:r w:rsidR="002E7580"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» </w:t>
            </w: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«Психолого- педагогическое сопровождение дошкольного образования в рамках ФГОС ДО», 144 ч. 10.09.2019-10.10.2019</w:t>
            </w:r>
          </w:p>
          <w:p w:rsidR="0040114F" w:rsidRPr="00330C58" w:rsidRDefault="0040114F" w:rsidP="0040114F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-  </w:t>
            </w:r>
            <w:r w:rsidR="002E7580"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ГАУ ДПО НСО «НИПКиПРО» «Развитие основ инженерного мышления детей дошкольного возраста», 108 ч. 07.05.2018-04.06.2018</w:t>
            </w:r>
          </w:p>
          <w:p w:rsidR="002E7580" w:rsidRPr="00330C58" w:rsidRDefault="002E7580" w:rsidP="0040114F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- ОО «Волга – ТРИЗ» кпн Сидорчук Т.А. «ОТСМ-РТВ-ТРИЗ как средство реализации познавательно-речевого развития дошкольников», 40 ч. 20.11.2017-24.11.2017</w:t>
            </w:r>
          </w:p>
          <w:p w:rsidR="002E7580" w:rsidRPr="00330C58" w:rsidRDefault="002E7580" w:rsidP="0040114F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- ГАУ ДПО НСО «НИПКиПРО» «ОТСМ-РТВ-ТРИЗ технологии как средство реализации ФГОС ДО», 36.ч 01.11.2017-14.11.2017</w:t>
            </w:r>
          </w:p>
          <w:p w:rsidR="002E7580" w:rsidRPr="00330C58" w:rsidRDefault="001E6485" w:rsidP="0040114F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Сертификаты:</w:t>
            </w:r>
          </w:p>
          <w:p w:rsidR="00866D4F" w:rsidRPr="00330C58" w:rsidRDefault="00866D4F" w:rsidP="00866D4F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- Всероссийский семинар «Школа 2100» «Формирование представлений об окружающем мире в различных видах деятельности», 16 ч, 18.04.2018</w:t>
            </w:r>
          </w:p>
          <w:p w:rsidR="001E6485" w:rsidRPr="00330C58" w:rsidRDefault="001E6485" w:rsidP="0040114F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- Областной семинар «Обучение и воспитание детей с ОВЗ в условиях образовательной организации», 18.12.2018</w:t>
            </w:r>
          </w:p>
          <w:p w:rsidR="001E6485" w:rsidRPr="00330C58" w:rsidRDefault="001E6485" w:rsidP="0040114F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- Районный семинар педагогов ДОУ «Речевое развитие детей в разных видах деятельности в соответствии с ФГОС ДО», 2019</w:t>
            </w:r>
          </w:p>
          <w:p w:rsidR="001E6485" w:rsidRPr="00330C58" w:rsidRDefault="00E648CB" w:rsidP="0040114F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>
              <w:rPr>
                <w:rFonts w:eastAsia="MS Mincho"/>
                <w:bCs/>
                <w:spacing w:val="-2"/>
                <w:lang w:eastAsia="en-US"/>
              </w:rPr>
              <w:t>- Участие в форуме «Педагоги России: инновации в образовании»</w:t>
            </w:r>
          </w:p>
          <w:p w:rsidR="001E6485" w:rsidRDefault="001E6485" w:rsidP="0040114F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330C58" w:rsidRPr="00330C58" w:rsidRDefault="00330C58" w:rsidP="0040114F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866D4F" w:rsidRPr="00866D4F" w:rsidRDefault="00866D4F" w:rsidP="0040114F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-</w:t>
            </w:r>
            <w:r>
              <w:rPr>
                <w:rFonts w:eastAsia="MS Mincho"/>
                <w:bCs/>
                <w:spacing w:val="-2"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 научно-практическая конференция «ОТСМ-РТВ-ТРИЗ в образовательном продессе ДОУ», показ образовательной деятельности «Космическое путешествие»</w:t>
            </w:r>
          </w:p>
          <w:p w:rsidR="001E6485" w:rsidRPr="00330C58" w:rsidRDefault="001E6485" w:rsidP="0040114F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- Районный семинар педагогов ДОУ «Речевое развитие детей в разных видах деятельности в соответствии с ФГОС ДО», 2019</w:t>
            </w:r>
          </w:p>
          <w:p w:rsidR="001E6485" w:rsidRPr="00330C58" w:rsidRDefault="00DE678E" w:rsidP="0040114F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-</w:t>
            </w:r>
            <w:r w:rsidR="00330C58"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 Тренинг для воспитателей ДОУ «Я педагог. Работаем в коллективе»</w:t>
            </w:r>
          </w:p>
          <w:p w:rsidR="00330C58" w:rsidRDefault="00330C58" w:rsidP="00330C58">
            <w:pPr>
              <w:ind w:left="-41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-Выписки из протоколов заседаний педагогических советов, МО, …</w:t>
            </w:r>
          </w:p>
          <w:p w:rsidR="00E648CB" w:rsidRPr="00E648CB" w:rsidRDefault="00E648CB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lastRenderedPageBreak/>
              <w:t>-</w:t>
            </w:r>
            <w:r>
              <w:rPr>
                <w:rFonts w:eastAsia="MS Mincho"/>
                <w:bCs/>
                <w:spacing w:val="-2"/>
                <w:sz w:val="22"/>
                <w:szCs w:val="22"/>
                <w:lang w:val="en-US" w:eastAsia="en-US"/>
              </w:rPr>
              <w:t>XX</w:t>
            </w:r>
            <w:r w:rsidRPr="00E648CB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 Научно-практическая конференция Искитимского района с</w:t>
            </w:r>
            <w:r w:rsidR="00556316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о стендовым докладом «Использование инновационных технологий при подготовке старших дошкольников к школьному обучению», 25.01.2020</w:t>
            </w:r>
          </w:p>
          <w:p w:rsidR="00330C58" w:rsidRDefault="00330C58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330C58" w:rsidRDefault="00330C58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330C58" w:rsidRDefault="00330C58" w:rsidP="00451E48">
            <w:pPr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556316" w:rsidRDefault="00556316" w:rsidP="00451E48">
            <w:pPr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330C58" w:rsidRDefault="00330C58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330C58" w:rsidRDefault="00330C58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- Педагогическое занятие «Зимние забавы»</w:t>
            </w:r>
          </w:p>
          <w:p w:rsidR="00330C58" w:rsidRDefault="00330C58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- Педагогическое занятие»Задаем вопросы»</w:t>
            </w:r>
          </w:p>
          <w:p w:rsidR="00330C58" w:rsidRDefault="00330C58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- Педагогическое занятие «Космос»</w:t>
            </w:r>
          </w:p>
          <w:p w:rsidR="00330C58" w:rsidRDefault="00330C58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-Областной семинар </w:t>
            </w:r>
            <w:r w:rsidR="009A139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«Обучение и воспитание детей с ОВЗ в условиях образовательной организации»</w:t>
            </w:r>
          </w:p>
          <w:p w:rsidR="00330C58" w:rsidRDefault="009A1395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-</w:t>
            </w:r>
            <w:r w:rsidRPr="00330C58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 Районный семинар педагогов ДОУ «Речевое развитие детей в разных видах деятель</w:t>
            </w: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ности в соответствии с ФГОС ДО»</w:t>
            </w:r>
          </w:p>
          <w:p w:rsidR="009A1395" w:rsidRDefault="009A1395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330C58" w:rsidRDefault="00330C58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330C58" w:rsidRDefault="00330C58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330C58" w:rsidRDefault="00330C58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9A1395" w:rsidRPr="00330C58" w:rsidRDefault="009A1395" w:rsidP="009A1395">
            <w:pPr>
              <w:rPr>
                <w:rFonts w:eastAsia="MS Mincho"/>
                <w:spacing w:val="-2"/>
                <w:lang w:eastAsia="en-US"/>
              </w:rPr>
            </w:pPr>
            <w:r w:rsidRPr="00330C58">
              <w:rPr>
                <w:rFonts w:eastAsia="MS Mincho"/>
                <w:spacing w:val="-2"/>
                <w:sz w:val="22"/>
                <w:szCs w:val="22"/>
                <w:lang w:eastAsia="en-US"/>
              </w:rPr>
              <w:t>Данные не предоставляю</w:t>
            </w:r>
          </w:p>
          <w:p w:rsidR="00330C58" w:rsidRDefault="00330C58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9A1395" w:rsidRDefault="009A1395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9A1395" w:rsidRDefault="009A1395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9A1395" w:rsidRDefault="009A1395" w:rsidP="00330C58">
            <w:pPr>
              <w:ind w:left="-41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:rsidR="009A1395" w:rsidRPr="00951275" w:rsidRDefault="009A1395" w:rsidP="00951275">
            <w:pPr>
              <w:pStyle w:val="a6"/>
              <w:shd w:val="clear" w:color="auto" w:fill="FFFFFF"/>
              <w:spacing w:before="0" w:beforeAutospacing="0" w:after="0" w:afterAutospacing="0" w:line="0" w:lineRule="atLeast"/>
              <w:ind w:firstLine="567"/>
              <w:rPr>
                <w:color w:val="000000"/>
                <w:szCs w:val="28"/>
              </w:rPr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Отзывы, благодарности</w:t>
            </w:r>
            <w:r w:rsidR="0095127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, </w:t>
            </w:r>
            <w:r w:rsidR="00951275" w:rsidRPr="00951275">
              <w:rPr>
                <w:bCs/>
                <w:color w:val="000000"/>
                <w:sz w:val="22"/>
                <w:szCs w:val="28"/>
              </w:rPr>
              <w:t>аналитическая справка</w:t>
            </w:r>
            <w:r w:rsidR="00951275">
              <w:rPr>
                <w:bCs/>
                <w:color w:val="000000"/>
                <w:sz w:val="22"/>
                <w:szCs w:val="28"/>
              </w:rPr>
              <w:t xml:space="preserve"> </w:t>
            </w:r>
            <w:r w:rsidR="00951275" w:rsidRPr="00951275">
              <w:rPr>
                <w:color w:val="000000"/>
                <w:sz w:val="20"/>
                <w:szCs w:val="28"/>
              </w:rPr>
              <w:t>о результатах персонального контроля педагога-психолога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7" w:rsidRPr="00330C58" w:rsidRDefault="00C42767" w:rsidP="00DE678E">
            <w:pPr>
              <w:tabs>
                <w:tab w:val="left" w:pos="464"/>
              </w:tabs>
              <w:spacing w:after="200" w:line="276" w:lineRule="auto"/>
              <w:ind w:left="318" w:firstLine="708"/>
              <w:rPr>
                <w:rFonts w:eastAsia="MS Mincho"/>
                <w:lang w:eastAsia="en-US"/>
              </w:rPr>
            </w:pPr>
          </w:p>
          <w:p w:rsidR="00DE678E" w:rsidRPr="00330C58" w:rsidRDefault="00DE678E" w:rsidP="00DE678E">
            <w:pPr>
              <w:tabs>
                <w:tab w:val="left" w:pos="464"/>
              </w:tabs>
              <w:spacing w:after="200" w:line="276" w:lineRule="auto"/>
              <w:rPr>
                <w:rFonts w:eastAsia="MS Mincho"/>
                <w:lang w:eastAsia="en-US"/>
              </w:rPr>
            </w:pPr>
          </w:p>
          <w:p w:rsidR="001E6485" w:rsidRPr="00330C58" w:rsidRDefault="001E6485" w:rsidP="00C42767">
            <w:pPr>
              <w:numPr>
                <w:ilvl w:val="1"/>
                <w:numId w:val="2"/>
              </w:numPr>
              <w:tabs>
                <w:tab w:val="left" w:pos="464"/>
              </w:tabs>
              <w:spacing w:after="200" w:line="276" w:lineRule="auto"/>
              <w:ind w:left="38" w:firstLine="280"/>
              <w:rPr>
                <w:rFonts w:eastAsia="MS Mincho"/>
                <w:i/>
                <w:u w:val="single"/>
                <w:lang w:eastAsia="en-US"/>
              </w:rPr>
            </w:pPr>
            <w:r w:rsidRPr="00330C58">
              <w:rPr>
                <w:rFonts w:eastAsia="MS Mincho"/>
                <w:i/>
                <w:sz w:val="22"/>
                <w:szCs w:val="22"/>
                <w:u w:val="single"/>
                <w:lang w:eastAsia="en-US"/>
              </w:rPr>
              <w:t xml:space="preserve">Приложение № </w:t>
            </w:r>
            <w:r w:rsidR="00DE678E" w:rsidRPr="00330C58">
              <w:rPr>
                <w:rFonts w:eastAsia="MS Mincho"/>
                <w:i/>
                <w:sz w:val="22"/>
                <w:szCs w:val="22"/>
                <w:u w:val="single"/>
                <w:lang w:eastAsia="en-US"/>
              </w:rPr>
              <w:t xml:space="preserve"> </w:t>
            </w:r>
            <w:r w:rsidR="0026362B">
              <w:rPr>
                <w:rFonts w:eastAsia="MS Mincho"/>
                <w:i/>
                <w:sz w:val="22"/>
                <w:szCs w:val="22"/>
                <w:u w:val="single"/>
                <w:lang w:eastAsia="en-US"/>
              </w:rPr>
              <w:t>3</w:t>
            </w:r>
          </w:p>
          <w:p w:rsidR="001E6485" w:rsidRPr="00330C58" w:rsidRDefault="001E6485" w:rsidP="001E6485">
            <w:pPr>
              <w:ind w:left="33"/>
            </w:pPr>
            <w:r w:rsidRPr="00330C58">
              <w:rPr>
                <w:color w:val="000000"/>
                <w:sz w:val="22"/>
                <w:szCs w:val="22"/>
              </w:rPr>
              <w:t xml:space="preserve">Электронное портфолио </w:t>
            </w:r>
            <w:hyperlink r:id="rId23" w:tgtFrame="_blank" w:history="1">
              <w:r w:rsidRPr="00330C58">
                <w:rPr>
                  <w:rStyle w:val="a7"/>
                  <w:b/>
                  <w:bCs/>
                  <w:color w:val="E34728"/>
                  <w:sz w:val="22"/>
                  <w:szCs w:val="22"/>
                  <w:shd w:val="clear" w:color="auto" w:fill="F7F7F7"/>
                </w:rPr>
                <w:t>http://svetlanatrachkova.netfolio.ru/</w:t>
              </w:r>
            </w:hyperlink>
            <w:r w:rsidRPr="00330C58">
              <w:rPr>
                <w:sz w:val="22"/>
                <w:szCs w:val="22"/>
              </w:rPr>
              <w:t xml:space="preserve">  </w:t>
            </w:r>
          </w:p>
          <w:p w:rsidR="001E6485" w:rsidRPr="00330C58" w:rsidRDefault="001E6485" w:rsidP="001E6485">
            <w:pPr>
              <w:tabs>
                <w:tab w:val="left" w:pos="464"/>
              </w:tabs>
              <w:spacing w:after="200" w:line="276" w:lineRule="auto"/>
              <w:ind w:left="318"/>
              <w:rPr>
                <w:rFonts w:eastAsia="MS Mincho"/>
                <w:lang w:eastAsia="en-US"/>
              </w:rPr>
            </w:pPr>
          </w:p>
          <w:p w:rsidR="001E6485" w:rsidRPr="00330C58" w:rsidRDefault="001E6485" w:rsidP="001E6485">
            <w:pPr>
              <w:tabs>
                <w:tab w:val="left" w:pos="464"/>
              </w:tabs>
              <w:spacing w:after="200" w:line="276" w:lineRule="auto"/>
              <w:ind w:left="318"/>
              <w:rPr>
                <w:rFonts w:eastAsia="MS Mincho"/>
                <w:lang w:eastAsia="en-US"/>
              </w:rPr>
            </w:pPr>
          </w:p>
          <w:p w:rsidR="001E6485" w:rsidRPr="00330C58" w:rsidRDefault="001E6485" w:rsidP="001E6485">
            <w:pPr>
              <w:tabs>
                <w:tab w:val="left" w:pos="464"/>
              </w:tabs>
              <w:spacing w:after="200" w:line="276" w:lineRule="auto"/>
              <w:rPr>
                <w:rFonts w:eastAsia="MS Mincho"/>
                <w:lang w:eastAsia="en-US"/>
              </w:rPr>
            </w:pPr>
          </w:p>
          <w:p w:rsidR="001E6485" w:rsidRPr="00330C58" w:rsidRDefault="001E6485" w:rsidP="001E6485">
            <w:pPr>
              <w:tabs>
                <w:tab w:val="left" w:pos="464"/>
              </w:tabs>
              <w:spacing w:after="200" w:line="276" w:lineRule="auto"/>
              <w:rPr>
                <w:rFonts w:eastAsia="MS Mincho"/>
                <w:lang w:eastAsia="en-US"/>
              </w:rPr>
            </w:pPr>
          </w:p>
          <w:p w:rsidR="001E6485" w:rsidRPr="00330C58" w:rsidRDefault="001E6485" w:rsidP="001E6485">
            <w:pPr>
              <w:tabs>
                <w:tab w:val="left" w:pos="464"/>
              </w:tabs>
              <w:spacing w:after="200" w:line="276" w:lineRule="auto"/>
              <w:rPr>
                <w:rFonts w:eastAsia="MS Mincho"/>
                <w:lang w:eastAsia="en-US"/>
              </w:rPr>
            </w:pPr>
          </w:p>
          <w:p w:rsidR="001E6485" w:rsidRPr="00330C58" w:rsidRDefault="001E6485" w:rsidP="001E6485">
            <w:pPr>
              <w:tabs>
                <w:tab w:val="left" w:pos="464"/>
              </w:tabs>
              <w:spacing w:after="200" w:line="276" w:lineRule="auto"/>
              <w:rPr>
                <w:rFonts w:eastAsia="MS Mincho"/>
                <w:lang w:eastAsia="en-US"/>
              </w:rPr>
            </w:pPr>
          </w:p>
          <w:p w:rsidR="00330C58" w:rsidRDefault="00330C58" w:rsidP="00330C58">
            <w:pPr>
              <w:tabs>
                <w:tab w:val="left" w:pos="464"/>
              </w:tabs>
              <w:spacing w:after="200"/>
              <w:rPr>
                <w:rFonts w:eastAsia="MS Mincho"/>
                <w:lang w:eastAsia="en-US"/>
              </w:rPr>
            </w:pPr>
          </w:p>
          <w:p w:rsidR="00330C58" w:rsidRPr="00330C58" w:rsidRDefault="00DE678E" w:rsidP="00330C58">
            <w:pPr>
              <w:pStyle w:val="a9"/>
              <w:numPr>
                <w:ilvl w:val="1"/>
                <w:numId w:val="2"/>
              </w:numPr>
              <w:tabs>
                <w:tab w:val="left" w:pos="464"/>
              </w:tabs>
              <w:spacing w:after="200"/>
              <w:rPr>
                <w:rFonts w:eastAsia="MS Mincho"/>
                <w:lang w:eastAsia="en-US"/>
              </w:rPr>
            </w:pPr>
            <w:r w:rsidRPr="00330C58">
              <w:rPr>
                <w:rFonts w:eastAsia="MS Mincho"/>
                <w:i/>
                <w:sz w:val="22"/>
                <w:szCs w:val="22"/>
                <w:u w:val="single"/>
                <w:lang w:eastAsia="en-US"/>
              </w:rPr>
              <w:t xml:space="preserve">Приложение № </w:t>
            </w:r>
            <w:r w:rsidR="0026362B">
              <w:rPr>
                <w:rFonts w:eastAsia="MS Mincho"/>
                <w:i/>
                <w:sz w:val="22"/>
                <w:szCs w:val="22"/>
                <w:u w:val="single"/>
                <w:lang w:eastAsia="en-US"/>
              </w:rPr>
              <w:t>4</w:t>
            </w:r>
          </w:p>
          <w:p w:rsidR="001E6485" w:rsidRPr="00330C58" w:rsidRDefault="001E6485" w:rsidP="00330C58">
            <w:pPr>
              <w:tabs>
                <w:tab w:val="left" w:pos="464"/>
              </w:tabs>
              <w:spacing w:after="200"/>
              <w:rPr>
                <w:rFonts w:eastAsia="MS Mincho"/>
                <w:lang w:eastAsia="en-US"/>
              </w:rPr>
            </w:pPr>
            <w:r w:rsidRPr="00330C58">
              <w:rPr>
                <w:color w:val="000000"/>
                <w:sz w:val="22"/>
                <w:szCs w:val="22"/>
              </w:rPr>
              <w:t xml:space="preserve">Электронное портфолио </w:t>
            </w:r>
            <w:hyperlink r:id="rId24" w:tgtFrame="_blank" w:history="1">
              <w:r w:rsidRPr="00330C58">
                <w:rPr>
                  <w:rStyle w:val="a7"/>
                  <w:b/>
                  <w:bCs/>
                  <w:color w:val="E34728"/>
                  <w:sz w:val="22"/>
                  <w:szCs w:val="22"/>
                  <w:shd w:val="clear" w:color="auto" w:fill="F7F7F7"/>
                </w:rPr>
                <w:t>http://svetlanatrachkova.netfolio.ru/</w:t>
              </w:r>
            </w:hyperlink>
            <w:r w:rsidRPr="00330C58">
              <w:rPr>
                <w:sz w:val="22"/>
                <w:szCs w:val="22"/>
              </w:rPr>
              <w:t xml:space="preserve">  </w:t>
            </w:r>
          </w:p>
          <w:p w:rsidR="00330C58" w:rsidRPr="00330C58" w:rsidRDefault="00330C58" w:rsidP="001E6485">
            <w:pPr>
              <w:rPr>
                <w:rFonts w:eastAsia="MS Mincho"/>
                <w:lang w:eastAsia="en-US"/>
              </w:rPr>
            </w:pPr>
          </w:p>
          <w:p w:rsidR="00330C58" w:rsidRPr="00330C58" w:rsidRDefault="00330C58" w:rsidP="001E6485">
            <w:pPr>
              <w:rPr>
                <w:rFonts w:eastAsia="MS Mincho"/>
                <w:lang w:eastAsia="en-US"/>
              </w:rPr>
            </w:pPr>
          </w:p>
          <w:p w:rsidR="00330C58" w:rsidRPr="00330C58" w:rsidRDefault="00330C58" w:rsidP="001E6485">
            <w:pPr>
              <w:rPr>
                <w:rFonts w:eastAsia="MS Mincho"/>
                <w:lang w:eastAsia="en-US"/>
              </w:rPr>
            </w:pPr>
          </w:p>
          <w:p w:rsidR="00330C58" w:rsidRPr="00330C58" w:rsidRDefault="00330C58" w:rsidP="001E6485">
            <w:pPr>
              <w:rPr>
                <w:rFonts w:eastAsia="MS Mincho"/>
                <w:lang w:eastAsia="en-US"/>
              </w:rPr>
            </w:pPr>
          </w:p>
          <w:p w:rsidR="00330C58" w:rsidRPr="00330C58" w:rsidRDefault="00330C58" w:rsidP="001E6485">
            <w:pPr>
              <w:rPr>
                <w:rFonts w:eastAsia="MS Mincho"/>
                <w:lang w:eastAsia="en-US"/>
              </w:rPr>
            </w:pPr>
          </w:p>
          <w:p w:rsidR="00330C58" w:rsidRPr="00330C58" w:rsidRDefault="00330C58" w:rsidP="001E6485">
            <w:pPr>
              <w:rPr>
                <w:rFonts w:eastAsia="MS Mincho"/>
                <w:lang w:eastAsia="en-US"/>
              </w:rPr>
            </w:pPr>
          </w:p>
          <w:p w:rsidR="00330C58" w:rsidRDefault="00330C58" w:rsidP="001E6485">
            <w:pPr>
              <w:rPr>
                <w:rFonts w:eastAsia="MS Mincho"/>
                <w:lang w:eastAsia="en-US"/>
              </w:rPr>
            </w:pPr>
          </w:p>
          <w:p w:rsidR="00451E48" w:rsidRPr="00330C58" w:rsidRDefault="00451E48" w:rsidP="001E6485">
            <w:pPr>
              <w:rPr>
                <w:rFonts w:eastAsia="MS Mincho"/>
                <w:lang w:eastAsia="en-US"/>
              </w:rPr>
            </w:pPr>
          </w:p>
          <w:p w:rsidR="00330C58" w:rsidRPr="00330C58" w:rsidRDefault="00330C58" w:rsidP="001E6485">
            <w:pPr>
              <w:rPr>
                <w:rFonts w:eastAsia="MS Mincho"/>
                <w:lang w:eastAsia="en-US"/>
              </w:rPr>
            </w:pPr>
          </w:p>
          <w:p w:rsidR="001E6485" w:rsidRPr="009A1395" w:rsidRDefault="009A1395" w:rsidP="009A1395">
            <w:r>
              <w:rPr>
                <w:rFonts w:eastAsia="MS Mincho"/>
                <w:sz w:val="22"/>
                <w:szCs w:val="22"/>
                <w:lang w:eastAsia="en-US"/>
              </w:rPr>
              <w:t>3.3.</w:t>
            </w:r>
            <w:r w:rsidR="00330C58" w:rsidRPr="009A1395">
              <w:rPr>
                <w:rFonts w:eastAsia="MS Mincho"/>
                <w:sz w:val="22"/>
                <w:szCs w:val="22"/>
                <w:lang w:eastAsia="en-US"/>
              </w:rPr>
              <w:t xml:space="preserve"> </w:t>
            </w:r>
            <w:r w:rsidR="001E6485" w:rsidRPr="009A1395">
              <w:rPr>
                <w:rFonts w:eastAsia="MS Mincho"/>
                <w:sz w:val="22"/>
                <w:szCs w:val="22"/>
                <w:lang w:eastAsia="en-US"/>
              </w:rPr>
              <w:t xml:space="preserve">«Зимние забавы» </w:t>
            </w:r>
            <w:hyperlink r:id="rId25" w:history="1">
              <w:r w:rsidR="001E6485" w:rsidRPr="009A1395">
                <w:rPr>
                  <w:rStyle w:val="a7"/>
                  <w:sz w:val="22"/>
                  <w:szCs w:val="22"/>
                </w:rPr>
                <w:t>https://cloud.mail.ru/public/JN7B/L4wbRAgiH</w:t>
              </w:r>
            </w:hyperlink>
          </w:p>
          <w:p w:rsidR="001E6485" w:rsidRPr="00330C58" w:rsidRDefault="001E6485" w:rsidP="001E6485">
            <w:r w:rsidRPr="00330C58">
              <w:rPr>
                <w:rFonts w:eastAsia="MS Mincho"/>
                <w:sz w:val="22"/>
                <w:szCs w:val="22"/>
                <w:lang w:eastAsia="en-US"/>
              </w:rPr>
              <w:t xml:space="preserve">«Задаём вопросы» </w:t>
            </w:r>
            <w:hyperlink r:id="rId26" w:history="1">
              <w:r w:rsidRPr="00330C58">
                <w:rPr>
                  <w:rStyle w:val="a7"/>
                  <w:sz w:val="22"/>
                  <w:szCs w:val="22"/>
                </w:rPr>
                <w:t>https://cloud.mail.ru/public/AhJA/bk2enLnZu</w:t>
              </w:r>
            </w:hyperlink>
          </w:p>
          <w:p w:rsidR="001E6485" w:rsidRPr="00330C58" w:rsidRDefault="001E6485" w:rsidP="001E6485">
            <w:r w:rsidRPr="00330C58">
              <w:rPr>
                <w:rFonts w:eastAsia="MS Mincho"/>
                <w:sz w:val="22"/>
                <w:szCs w:val="22"/>
                <w:lang w:eastAsia="en-US"/>
              </w:rPr>
              <w:t xml:space="preserve">«Я в ТРИЗЕ» </w:t>
            </w:r>
            <w:hyperlink r:id="rId27" w:history="1">
              <w:r w:rsidRPr="00330C58">
                <w:rPr>
                  <w:rStyle w:val="a7"/>
                  <w:sz w:val="22"/>
                  <w:szCs w:val="22"/>
                </w:rPr>
                <w:t>https://cloud.mail.ru/public/N5NG/ZdFe5em4x</w:t>
              </w:r>
            </w:hyperlink>
          </w:p>
          <w:p w:rsidR="009A1395" w:rsidRPr="00330C58" w:rsidRDefault="009A1395" w:rsidP="009A1395">
            <w:pPr>
              <w:tabs>
                <w:tab w:val="left" w:pos="464"/>
              </w:tabs>
              <w:spacing w:after="200"/>
              <w:rPr>
                <w:rFonts w:eastAsia="MS Mincho"/>
                <w:lang w:eastAsia="en-US"/>
              </w:rPr>
            </w:pPr>
            <w:r w:rsidRPr="00330C58">
              <w:rPr>
                <w:color w:val="000000"/>
                <w:sz w:val="22"/>
                <w:szCs w:val="22"/>
              </w:rPr>
              <w:t xml:space="preserve">Электронное портфолио </w:t>
            </w:r>
            <w:hyperlink r:id="rId28" w:tgtFrame="_blank" w:history="1">
              <w:r w:rsidRPr="00330C58">
                <w:rPr>
                  <w:rStyle w:val="a7"/>
                  <w:b/>
                  <w:bCs/>
                  <w:color w:val="E34728"/>
                  <w:sz w:val="22"/>
                  <w:szCs w:val="22"/>
                  <w:shd w:val="clear" w:color="auto" w:fill="F7F7F7"/>
                </w:rPr>
                <w:t>http://svetlanatrachkova.netfolio.ru/</w:t>
              </w:r>
            </w:hyperlink>
            <w:r w:rsidRPr="00330C58">
              <w:rPr>
                <w:sz w:val="22"/>
                <w:szCs w:val="22"/>
              </w:rPr>
              <w:t xml:space="preserve">  </w:t>
            </w:r>
          </w:p>
          <w:p w:rsidR="001E6485" w:rsidRPr="00330C58" w:rsidRDefault="001E6485" w:rsidP="009A1395">
            <w:pPr>
              <w:tabs>
                <w:tab w:val="left" w:pos="464"/>
              </w:tabs>
              <w:spacing w:after="200" w:line="276" w:lineRule="auto"/>
              <w:ind w:left="318"/>
              <w:rPr>
                <w:rFonts w:eastAsia="MS Mincho"/>
                <w:lang w:eastAsia="en-US"/>
              </w:rPr>
            </w:pPr>
          </w:p>
          <w:p w:rsidR="009A1395" w:rsidRDefault="009A1395" w:rsidP="009A1395">
            <w:pPr>
              <w:tabs>
                <w:tab w:val="left" w:pos="464"/>
              </w:tabs>
              <w:spacing w:after="200" w:line="276" w:lineRule="auto"/>
              <w:ind w:left="318"/>
              <w:rPr>
                <w:rFonts w:eastAsia="MS Mincho"/>
                <w:lang w:eastAsia="en-US"/>
              </w:rPr>
            </w:pPr>
          </w:p>
          <w:p w:rsidR="009A1395" w:rsidRDefault="009A1395" w:rsidP="009A1395">
            <w:pPr>
              <w:tabs>
                <w:tab w:val="left" w:pos="464"/>
              </w:tabs>
              <w:spacing w:after="200" w:line="276" w:lineRule="auto"/>
              <w:ind w:left="318"/>
              <w:rPr>
                <w:rFonts w:eastAsia="MS Mincho"/>
                <w:lang w:eastAsia="en-US"/>
              </w:rPr>
            </w:pPr>
          </w:p>
          <w:p w:rsidR="009A1395" w:rsidRDefault="009A1395" w:rsidP="009A1395">
            <w:pPr>
              <w:tabs>
                <w:tab w:val="left" w:pos="464"/>
              </w:tabs>
              <w:spacing w:after="200" w:line="276" w:lineRule="auto"/>
              <w:ind w:left="318"/>
              <w:rPr>
                <w:rFonts w:eastAsia="MS Mincho"/>
                <w:lang w:eastAsia="en-US"/>
              </w:rPr>
            </w:pPr>
          </w:p>
          <w:p w:rsidR="009A1395" w:rsidRDefault="009A1395" w:rsidP="009A1395">
            <w:pPr>
              <w:tabs>
                <w:tab w:val="left" w:pos="464"/>
              </w:tabs>
              <w:spacing w:after="200"/>
              <w:rPr>
                <w:color w:val="000000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3.5.</w:t>
            </w:r>
            <w:r w:rsidRPr="00330C5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1395">
              <w:rPr>
                <w:i/>
                <w:color w:val="000000"/>
                <w:sz w:val="22"/>
                <w:szCs w:val="22"/>
                <w:u w:val="single"/>
              </w:rPr>
              <w:t>Приложение  №</w:t>
            </w:r>
            <w:r w:rsidR="0026362B">
              <w:rPr>
                <w:i/>
                <w:color w:val="000000"/>
                <w:sz w:val="22"/>
                <w:szCs w:val="22"/>
                <w:u w:val="single"/>
              </w:rPr>
              <w:t xml:space="preserve"> 5</w:t>
            </w:r>
          </w:p>
          <w:p w:rsidR="009A1395" w:rsidRPr="00330C58" w:rsidRDefault="009A1395" w:rsidP="009A1395">
            <w:pPr>
              <w:tabs>
                <w:tab w:val="left" w:pos="464"/>
              </w:tabs>
              <w:spacing w:after="200"/>
              <w:rPr>
                <w:rFonts w:eastAsia="MS Mincho"/>
                <w:lang w:eastAsia="en-US"/>
              </w:rPr>
            </w:pPr>
            <w:r w:rsidRPr="00330C58">
              <w:rPr>
                <w:color w:val="000000"/>
                <w:sz w:val="22"/>
                <w:szCs w:val="22"/>
              </w:rPr>
              <w:t xml:space="preserve">Электронное портфолио </w:t>
            </w:r>
            <w:hyperlink r:id="rId29" w:tgtFrame="_blank" w:history="1">
              <w:r w:rsidRPr="00330C58">
                <w:rPr>
                  <w:rStyle w:val="a7"/>
                  <w:b/>
                  <w:bCs/>
                  <w:color w:val="E34728"/>
                  <w:sz w:val="22"/>
                  <w:szCs w:val="22"/>
                  <w:shd w:val="clear" w:color="auto" w:fill="F7F7F7"/>
                </w:rPr>
                <w:t>http://svetlanatrachkova.netfolio.ru/</w:t>
              </w:r>
            </w:hyperlink>
            <w:r w:rsidRPr="00330C58">
              <w:rPr>
                <w:sz w:val="22"/>
                <w:szCs w:val="22"/>
              </w:rPr>
              <w:t xml:space="preserve">  </w:t>
            </w:r>
          </w:p>
          <w:p w:rsidR="003D391F" w:rsidRPr="00330C58" w:rsidRDefault="003D391F" w:rsidP="009A1395">
            <w:pPr>
              <w:tabs>
                <w:tab w:val="left" w:pos="464"/>
              </w:tabs>
              <w:spacing w:after="200" w:line="276" w:lineRule="auto"/>
              <w:rPr>
                <w:rFonts w:eastAsia="MS Mincho"/>
                <w:lang w:eastAsia="en-US"/>
              </w:rPr>
            </w:pPr>
          </w:p>
        </w:tc>
      </w:tr>
    </w:tbl>
    <w:p w:rsidR="000A6B5F" w:rsidRDefault="000A6B5F"/>
    <w:p w:rsidR="00A55075" w:rsidRDefault="00A55075"/>
    <w:p w:rsidR="00A55075" w:rsidRDefault="00A55075"/>
    <w:p w:rsidR="00A55075" w:rsidRDefault="00A55075"/>
    <w:sectPr w:rsidR="00A55075" w:rsidSect="0003292A">
      <w:pgSz w:w="16838" w:h="11906" w:orient="landscape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E4C" w:rsidRDefault="00D84E4C" w:rsidP="003D391F">
      <w:r>
        <w:separator/>
      </w:r>
    </w:p>
  </w:endnote>
  <w:endnote w:type="continuationSeparator" w:id="1">
    <w:p w:rsidR="00D84E4C" w:rsidRDefault="00D84E4C" w:rsidP="003D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E4C" w:rsidRDefault="00D84E4C" w:rsidP="003D391F">
      <w:r>
        <w:separator/>
      </w:r>
    </w:p>
  </w:footnote>
  <w:footnote w:type="continuationSeparator" w:id="1">
    <w:p w:rsidR="00D84E4C" w:rsidRDefault="00D84E4C" w:rsidP="003D391F">
      <w:r>
        <w:continuationSeparator/>
      </w:r>
    </w:p>
  </w:footnote>
  <w:footnote w:id="2">
    <w:p w:rsidR="003D391F" w:rsidRDefault="003D391F" w:rsidP="003D391F">
      <w:pPr>
        <w:pStyle w:val="a3"/>
      </w:pPr>
      <w:r w:rsidRPr="000C39D9">
        <w:rPr>
          <w:rStyle w:val="a5"/>
        </w:rPr>
        <w:sym w:font="Symbol" w:char="F02A"/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Показатель, </w:t>
      </w:r>
      <w:r>
        <w:rPr>
          <w:rFonts w:eastAsia="MS Mincho"/>
          <w:bCs/>
          <w:i/>
          <w:spacing w:val="-2"/>
          <w:sz w:val="18"/>
          <w:szCs w:val="22"/>
        </w:rPr>
        <w:t xml:space="preserve">включенный в перечень </w:t>
      </w:r>
      <w:r w:rsidRPr="00517FCC">
        <w:rPr>
          <w:rFonts w:eastAsia="MS Mincho"/>
          <w:bCs/>
          <w:i/>
          <w:spacing w:val="-2"/>
          <w:sz w:val="18"/>
          <w:szCs w:val="22"/>
        </w:rPr>
        <w:t>обязательны</w:t>
      </w:r>
      <w:r>
        <w:rPr>
          <w:rFonts w:eastAsia="MS Mincho"/>
          <w:bCs/>
          <w:i/>
          <w:spacing w:val="-2"/>
          <w:sz w:val="18"/>
          <w:szCs w:val="22"/>
        </w:rPr>
        <w:t>х,</w:t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 при аттестации на высшую </w:t>
      </w:r>
      <w:r>
        <w:rPr>
          <w:rFonts w:eastAsia="MS Mincho"/>
          <w:bCs/>
          <w:i/>
          <w:spacing w:val="-2"/>
          <w:sz w:val="18"/>
          <w:szCs w:val="22"/>
        </w:rPr>
        <w:t xml:space="preserve">квалификационную </w:t>
      </w:r>
      <w:r w:rsidRPr="00517FCC">
        <w:rPr>
          <w:rFonts w:eastAsia="MS Mincho"/>
          <w:bCs/>
          <w:i/>
          <w:spacing w:val="-2"/>
          <w:sz w:val="18"/>
          <w:szCs w:val="22"/>
        </w:rPr>
        <w:t>категорию</w:t>
      </w:r>
      <w:r>
        <w:rPr>
          <w:rFonts w:eastAsia="MS Mincho"/>
          <w:bCs/>
          <w:i/>
          <w:spacing w:val="-2"/>
          <w:sz w:val="18"/>
          <w:szCs w:val="22"/>
        </w:rPr>
        <w:t>.</w:t>
      </w:r>
    </w:p>
  </w:footnote>
  <w:footnote w:id="3">
    <w:p w:rsidR="003D391F" w:rsidRPr="00407D83" w:rsidRDefault="003D391F" w:rsidP="003D391F">
      <w:pPr>
        <w:pStyle w:val="a3"/>
        <w:rPr>
          <w:rFonts w:eastAsia="MS Mincho"/>
          <w:spacing w:val="-2"/>
          <w:sz w:val="18"/>
          <w:szCs w:val="22"/>
        </w:rPr>
      </w:pPr>
      <w:r>
        <w:rPr>
          <w:rStyle w:val="a5"/>
        </w:rPr>
        <w:footnoteRef/>
      </w:r>
      <w:r w:rsidRPr="00407D83">
        <w:rPr>
          <w:rFonts w:eastAsia="MS Mincho"/>
          <w:spacing w:val="-2"/>
          <w:sz w:val="18"/>
          <w:szCs w:val="22"/>
        </w:rPr>
        <w:t xml:space="preserve">В данном столбце указываются </w:t>
      </w:r>
      <w:r>
        <w:rPr>
          <w:rFonts w:eastAsia="MS Mincho"/>
          <w:spacing w:val="-2"/>
          <w:sz w:val="18"/>
          <w:szCs w:val="22"/>
        </w:rPr>
        <w:t xml:space="preserve">ссылки на </w:t>
      </w:r>
      <w:r w:rsidRPr="00407D83">
        <w:rPr>
          <w:rFonts w:eastAsia="MS Mincho"/>
          <w:spacing w:val="-2"/>
          <w:sz w:val="18"/>
          <w:szCs w:val="22"/>
        </w:rPr>
        <w:t>документы</w:t>
      </w:r>
      <w:r>
        <w:rPr>
          <w:rFonts w:eastAsia="MS Mincho"/>
          <w:spacing w:val="-2"/>
          <w:sz w:val="18"/>
          <w:szCs w:val="22"/>
        </w:rPr>
        <w:t>, представленные аттестуемым и/или размещенные на сайте образовательной организации.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113C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B2F478A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E165B70"/>
    <w:multiLevelType w:val="hybridMultilevel"/>
    <w:tmpl w:val="B614D4A6"/>
    <w:lvl w:ilvl="0" w:tplc="CAA4B2F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A16BB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1467E12"/>
    <w:multiLevelType w:val="hybridMultilevel"/>
    <w:tmpl w:val="B16857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02394"/>
    <w:multiLevelType w:val="multilevel"/>
    <w:tmpl w:val="7D36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17738"/>
    <w:multiLevelType w:val="multilevel"/>
    <w:tmpl w:val="AE34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="MS Mincho"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  <w:i w:val="0"/>
        <w:u w:val="none"/>
      </w:rPr>
    </w:lvl>
  </w:abstractNum>
  <w:abstractNum w:abstractNumId="7">
    <w:nsid w:val="7C4E10C0"/>
    <w:multiLevelType w:val="multilevel"/>
    <w:tmpl w:val="AB58C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F1A4FA5"/>
    <w:multiLevelType w:val="multilevel"/>
    <w:tmpl w:val="586A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2B78B8"/>
    <w:multiLevelType w:val="multilevel"/>
    <w:tmpl w:val="DC6C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1F8"/>
    <w:rsid w:val="0003292A"/>
    <w:rsid w:val="000A0A43"/>
    <w:rsid w:val="000A6B5F"/>
    <w:rsid w:val="00140B71"/>
    <w:rsid w:val="001E6485"/>
    <w:rsid w:val="0026362B"/>
    <w:rsid w:val="00281698"/>
    <w:rsid w:val="002A4EE9"/>
    <w:rsid w:val="002E7580"/>
    <w:rsid w:val="002E7612"/>
    <w:rsid w:val="00330C58"/>
    <w:rsid w:val="003D391F"/>
    <w:rsid w:val="0040114F"/>
    <w:rsid w:val="00446DAC"/>
    <w:rsid w:val="00451E48"/>
    <w:rsid w:val="00463450"/>
    <w:rsid w:val="00483FE8"/>
    <w:rsid w:val="004C4512"/>
    <w:rsid w:val="004E2CA8"/>
    <w:rsid w:val="005333C5"/>
    <w:rsid w:val="00556316"/>
    <w:rsid w:val="005A2444"/>
    <w:rsid w:val="00631F1F"/>
    <w:rsid w:val="00661E86"/>
    <w:rsid w:val="00667FED"/>
    <w:rsid w:val="006B4D85"/>
    <w:rsid w:val="006C10B2"/>
    <w:rsid w:val="007052E6"/>
    <w:rsid w:val="00711929"/>
    <w:rsid w:val="007308EF"/>
    <w:rsid w:val="0076091B"/>
    <w:rsid w:val="00845917"/>
    <w:rsid w:val="00866D4F"/>
    <w:rsid w:val="00871FE6"/>
    <w:rsid w:val="008D583C"/>
    <w:rsid w:val="008F58ED"/>
    <w:rsid w:val="009151C4"/>
    <w:rsid w:val="00951275"/>
    <w:rsid w:val="009A1395"/>
    <w:rsid w:val="00A12074"/>
    <w:rsid w:val="00A55075"/>
    <w:rsid w:val="00B27902"/>
    <w:rsid w:val="00C40C01"/>
    <w:rsid w:val="00C42767"/>
    <w:rsid w:val="00C50049"/>
    <w:rsid w:val="00CA3206"/>
    <w:rsid w:val="00D2668A"/>
    <w:rsid w:val="00D77A5B"/>
    <w:rsid w:val="00D84E4C"/>
    <w:rsid w:val="00DE0412"/>
    <w:rsid w:val="00DE1472"/>
    <w:rsid w:val="00DE678E"/>
    <w:rsid w:val="00E379D4"/>
    <w:rsid w:val="00E648CB"/>
    <w:rsid w:val="00EE5C48"/>
    <w:rsid w:val="00F941F8"/>
    <w:rsid w:val="00F9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D391F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D391F"/>
    <w:rPr>
      <w:vertAlign w:val="superscript"/>
    </w:rPr>
  </w:style>
  <w:style w:type="paragraph" w:styleId="a6">
    <w:name w:val="Normal (Web)"/>
    <w:basedOn w:val="a"/>
    <w:uiPriority w:val="99"/>
    <w:unhideWhenUsed/>
    <w:rsid w:val="00C5004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46DAC"/>
    <w:rPr>
      <w:color w:val="0000FF" w:themeColor="hyperlink"/>
      <w:u w:val="single"/>
    </w:rPr>
  </w:style>
  <w:style w:type="paragraph" w:styleId="a8">
    <w:name w:val="No Spacing"/>
    <w:uiPriority w:val="1"/>
    <w:qFormat/>
    <w:rsid w:val="00DE041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11929"/>
    <w:pPr>
      <w:ind w:left="720"/>
      <w:contextualSpacing/>
    </w:pPr>
  </w:style>
  <w:style w:type="paragraph" w:customStyle="1" w:styleId="Default">
    <w:name w:val="Default"/>
    <w:rsid w:val="000A0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50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0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D391F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D39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mikheeva.ru/tvorchestvo-nashih-vospitateley/opyit-rabotyi-s-roditelyami" TargetMode="External"/><Relationship Id="rId13" Type="http://schemas.openxmlformats.org/officeDocument/2006/relationships/hyperlink" Target="https://cloud.mail.ru/public/AhJA/bk2enLnZu" TargetMode="External"/><Relationship Id="rId18" Type="http://schemas.openxmlformats.org/officeDocument/2006/relationships/hyperlink" Target="https://cloud.mail.ru/public/AhJA/bk2enLnZu" TargetMode="External"/><Relationship Id="rId26" Type="http://schemas.openxmlformats.org/officeDocument/2006/relationships/hyperlink" Target="https://cloud.mail.ru/public/AhJA/bk2enLnZu" TargetMode="External"/><Relationship Id="rId3" Type="http://schemas.openxmlformats.org/officeDocument/2006/relationships/styles" Target="styles.xml"/><Relationship Id="rId21" Type="http://schemas.openxmlformats.org/officeDocument/2006/relationships/hyperlink" Target="http://gavoronok2013gavoronok.edusite.ru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JN7B/L4wbRAgiH" TargetMode="External"/><Relationship Id="rId17" Type="http://schemas.openxmlformats.org/officeDocument/2006/relationships/hyperlink" Target="https://cloud.mail.ru/public/JN7B/L4wbRAgiH" TargetMode="External"/><Relationship Id="rId25" Type="http://schemas.openxmlformats.org/officeDocument/2006/relationships/hyperlink" Target="https://cloud.mail.ru/public/JN7B/L4wbRAgi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JP3Y/CPdigT6Ct" TargetMode="External"/><Relationship Id="rId20" Type="http://schemas.openxmlformats.org/officeDocument/2006/relationships/hyperlink" Target="http://nimro.ru/evaluation_of_education/evaluation_discussion/o-provedenii-oprosa-poluchatelejj-obrazovatelnykh-uslug.html" TargetMode="External"/><Relationship Id="rId29" Type="http://schemas.openxmlformats.org/officeDocument/2006/relationships/hyperlink" Target="http://svetlanatrachkova.netfoli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etlanatrachkova.netfolio.ru/" TargetMode="External"/><Relationship Id="rId24" Type="http://schemas.openxmlformats.org/officeDocument/2006/relationships/hyperlink" Target="http://svetlanatrachkova.netfoli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vetlanatrachkova.netfolio.ru/" TargetMode="External"/><Relationship Id="rId23" Type="http://schemas.openxmlformats.org/officeDocument/2006/relationships/hyperlink" Target="http://svetlanatrachkova.netfolio.ru/" TargetMode="External"/><Relationship Id="rId28" Type="http://schemas.openxmlformats.org/officeDocument/2006/relationships/hyperlink" Target="http://svetlanatrachkova.netfolio.ru/" TargetMode="External"/><Relationship Id="rId10" Type="http://schemas.openxmlformats.org/officeDocument/2006/relationships/hyperlink" Target="http://svetlanatrachkova.netfolio.ru/" TargetMode="External"/><Relationship Id="rId19" Type="http://schemas.openxmlformats.org/officeDocument/2006/relationships/hyperlink" Target="http://svetlanatrachkova.netfolio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avoronok2013gavoronok.edusite.ru" TargetMode="External"/><Relationship Id="rId14" Type="http://schemas.openxmlformats.org/officeDocument/2006/relationships/hyperlink" Target="https://cloud.mail.ru/public/N5NG/ZdFe5em4x" TargetMode="External"/><Relationship Id="rId22" Type="http://schemas.openxmlformats.org/officeDocument/2006/relationships/hyperlink" Target="http://svetlanatrachkova.netfolio.ru/" TargetMode="External"/><Relationship Id="rId27" Type="http://schemas.openxmlformats.org/officeDocument/2006/relationships/hyperlink" Target="https://cloud.mail.ru/public/N5NG/ZdFe5em4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9C11-2536-405B-ADAF-8A0B600D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Attestaciya401</dc:creator>
  <cp:keywords/>
  <dc:description/>
  <cp:lastModifiedBy>Пользователь</cp:lastModifiedBy>
  <cp:revision>16</cp:revision>
  <dcterms:created xsi:type="dcterms:W3CDTF">2018-01-11T04:56:00Z</dcterms:created>
  <dcterms:modified xsi:type="dcterms:W3CDTF">2020-03-01T11:13:00Z</dcterms:modified>
</cp:coreProperties>
</file>